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CB" w:rsidRDefault="008213F1">
      <w:pPr>
        <w:jc w:val="center"/>
      </w:pPr>
      <w:r>
        <w:rPr>
          <w:noProof/>
          <w:lang w:val="en-GB"/>
        </w:rPr>
        <w:drawing>
          <wp:anchor distT="0" distB="0" distL="0" distR="0" simplePos="0" relativeHeight="251659264" behindDoc="0" locked="0" layoutInCell="1" allowOverlap="1">
            <wp:simplePos x="0" y="0"/>
            <wp:positionH relativeFrom="margin">
              <wp:posOffset>2297228</wp:posOffset>
            </wp:positionH>
            <wp:positionV relativeFrom="page">
              <wp:posOffset>457200</wp:posOffset>
            </wp:positionV>
            <wp:extent cx="2034944" cy="202541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8">
                      <a:extLst/>
                    </a:blip>
                    <a:stretch>
                      <a:fillRect/>
                    </a:stretch>
                  </pic:blipFill>
                  <pic:spPr>
                    <a:xfrm>
                      <a:off x="0" y="0"/>
                      <a:ext cx="2034944" cy="2025417"/>
                    </a:xfrm>
                    <a:prstGeom prst="rect">
                      <a:avLst/>
                    </a:prstGeom>
                    <a:ln w="12700" cap="flat">
                      <a:noFill/>
                      <a:miter lim="400000"/>
                    </a:ln>
                    <a:effectLst/>
                  </pic:spPr>
                </pic:pic>
              </a:graphicData>
            </a:graphic>
          </wp:anchor>
        </w:drawing>
      </w: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B734CB" w:rsidRDefault="00B734CB">
      <w:pPr>
        <w:jc w:val="center"/>
      </w:pPr>
    </w:p>
    <w:p w:rsidR="00401D6E" w:rsidRDefault="008213F1">
      <w:pPr>
        <w:jc w:val="center"/>
        <w:rPr>
          <w:rFonts w:ascii="Century Gothic" w:hAnsi="Century Gothic"/>
          <w:b/>
          <w:bCs/>
          <w:sz w:val="56"/>
          <w:szCs w:val="56"/>
        </w:rPr>
      </w:pPr>
      <w:r>
        <w:rPr>
          <w:rFonts w:ascii="Century Gothic" w:hAnsi="Century Gothic"/>
          <w:b/>
          <w:bCs/>
          <w:sz w:val="56"/>
          <w:szCs w:val="56"/>
        </w:rPr>
        <w:t xml:space="preserve">Special Educational Needs and </w:t>
      </w:r>
    </w:p>
    <w:p w:rsidR="00401D6E" w:rsidRDefault="008213F1">
      <w:pPr>
        <w:jc w:val="center"/>
        <w:rPr>
          <w:rFonts w:ascii="Century Gothic" w:hAnsi="Century Gothic"/>
          <w:b/>
          <w:bCs/>
          <w:sz w:val="56"/>
          <w:szCs w:val="56"/>
        </w:rPr>
      </w:pPr>
      <w:r>
        <w:rPr>
          <w:rFonts w:ascii="Century Gothic" w:hAnsi="Century Gothic"/>
          <w:b/>
          <w:bCs/>
          <w:sz w:val="56"/>
          <w:szCs w:val="56"/>
        </w:rPr>
        <w:t>Disa</w:t>
      </w:r>
      <w:r w:rsidR="00401D6E">
        <w:rPr>
          <w:rFonts w:ascii="Century Gothic" w:hAnsi="Century Gothic"/>
          <w:b/>
          <w:bCs/>
          <w:sz w:val="56"/>
          <w:szCs w:val="56"/>
        </w:rPr>
        <w:t>bilities</w:t>
      </w:r>
      <w:r>
        <w:rPr>
          <w:rFonts w:ascii="Century Gothic" w:hAnsi="Century Gothic"/>
          <w:b/>
          <w:bCs/>
          <w:sz w:val="56"/>
          <w:szCs w:val="56"/>
        </w:rPr>
        <w:t xml:space="preserve"> (SEND) </w:t>
      </w:r>
    </w:p>
    <w:p w:rsidR="00B734CB" w:rsidRDefault="008213F1">
      <w:pPr>
        <w:jc w:val="center"/>
        <w:rPr>
          <w:rFonts w:ascii="Century Gothic" w:eastAsia="Century Gothic" w:hAnsi="Century Gothic" w:cs="Century Gothic"/>
          <w:b/>
          <w:bCs/>
          <w:sz w:val="56"/>
          <w:szCs w:val="56"/>
        </w:rPr>
      </w:pPr>
      <w:r>
        <w:rPr>
          <w:rFonts w:ascii="Century Gothic" w:hAnsi="Century Gothic"/>
          <w:b/>
          <w:bCs/>
          <w:sz w:val="56"/>
          <w:szCs w:val="56"/>
        </w:rPr>
        <w:t>Information Report</w:t>
      </w:r>
    </w:p>
    <w:p w:rsidR="00B734CB" w:rsidRDefault="00802595">
      <w:pPr>
        <w:jc w:val="center"/>
        <w:rPr>
          <w:rFonts w:ascii="Century Gothic" w:eastAsia="Century Gothic" w:hAnsi="Century Gothic" w:cs="Century Gothic"/>
          <w:b/>
          <w:bCs/>
          <w:sz w:val="56"/>
          <w:szCs w:val="56"/>
        </w:rPr>
      </w:pPr>
      <w:r>
        <w:rPr>
          <w:rFonts w:ascii="Century Gothic" w:hAnsi="Century Gothic"/>
          <w:b/>
          <w:bCs/>
          <w:sz w:val="56"/>
          <w:szCs w:val="56"/>
        </w:rPr>
        <w:t>September 2021</w:t>
      </w:r>
    </w:p>
    <w:p w:rsidR="00B734CB" w:rsidRDefault="00B734CB">
      <w:pPr>
        <w:jc w:val="center"/>
        <w:rPr>
          <w:rFonts w:ascii="Century Gothic" w:eastAsia="Century Gothic" w:hAnsi="Century Gothic" w:cs="Century Gothic"/>
          <w:b/>
          <w:bCs/>
          <w:sz w:val="56"/>
          <w:szCs w:val="56"/>
        </w:rPr>
      </w:pPr>
    </w:p>
    <w:p w:rsidR="00B734CB" w:rsidRDefault="00B734CB">
      <w:pPr>
        <w:rPr>
          <w:rFonts w:ascii="Century Gothic" w:eastAsia="Century Gothic" w:hAnsi="Century Gothic" w:cs="Century Gothic"/>
          <w:b/>
          <w:bCs/>
          <w:sz w:val="28"/>
          <w:szCs w:val="28"/>
        </w:rPr>
      </w:pPr>
    </w:p>
    <w:tbl>
      <w:tblPr>
        <w:tblW w:w="104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5813"/>
        <w:gridCol w:w="2216"/>
      </w:tblGrid>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SCHOOL NAME</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B734CB">
            <w:pPr>
              <w:jc w:val="center"/>
              <w:rPr>
                <w:rFonts w:ascii="Century Gothic" w:eastAsia="Century Gothic" w:hAnsi="Century Gothic" w:cs="Century Gothic"/>
                <w:b/>
                <w:bCs/>
                <w:sz w:val="28"/>
                <w:szCs w:val="28"/>
              </w:rPr>
            </w:pPr>
          </w:p>
          <w:p w:rsidR="00B734CB" w:rsidRDefault="008213F1">
            <w:pPr>
              <w:jc w:val="center"/>
            </w:pPr>
            <w:r>
              <w:rPr>
                <w:rFonts w:ascii="Century Gothic" w:hAnsi="Century Gothic"/>
                <w:b/>
                <w:bCs/>
                <w:sz w:val="28"/>
                <w:szCs w:val="28"/>
              </w:rPr>
              <w:t>New Hartley First School</w:t>
            </w:r>
          </w:p>
        </w:tc>
      </w:tr>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TYPE OF SCHOOL</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B734CB">
            <w:pPr>
              <w:jc w:val="center"/>
              <w:rPr>
                <w:rFonts w:ascii="Century Gothic" w:eastAsia="Century Gothic" w:hAnsi="Century Gothic" w:cs="Century Gothic"/>
                <w:b/>
                <w:bCs/>
                <w:sz w:val="28"/>
                <w:szCs w:val="28"/>
              </w:rPr>
            </w:pPr>
          </w:p>
          <w:p w:rsidR="00B734CB" w:rsidRDefault="008213F1">
            <w:pPr>
              <w:jc w:val="center"/>
            </w:pPr>
            <w:r>
              <w:rPr>
                <w:rFonts w:ascii="Century Gothic" w:hAnsi="Century Gothic"/>
                <w:b/>
                <w:bCs/>
                <w:sz w:val="28"/>
                <w:szCs w:val="28"/>
              </w:rPr>
              <w:t>Nursery and First School (age 3-9)</w:t>
            </w:r>
          </w:p>
        </w:tc>
      </w:tr>
      <w:tr w:rsidR="00B734CB">
        <w:trPr>
          <w:trHeight w:val="7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STAFF RESPONS</w:t>
            </w:r>
            <w:r>
              <w:rPr>
                <w:rFonts w:ascii="Century Gothic" w:hAnsi="Century Gothic"/>
                <w:b/>
                <w:bCs/>
                <w:sz w:val="28"/>
                <w:szCs w:val="28"/>
              </w:rPr>
              <w:t>I</w:t>
            </w:r>
            <w:r>
              <w:rPr>
                <w:rFonts w:ascii="Century Gothic" w:hAnsi="Century Gothic"/>
                <w:b/>
                <w:bCs/>
                <w:sz w:val="28"/>
                <w:szCs w:val="28"/>
              </w:rPr>
              <w:t>BLE</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rPr>
                <w:rFonts w:ascii="Century Gothic" w:eastAsia="Century Gothic" w:hAnsi="Century Gothic" w:cs="Century Gothic"/>
                <w:b/>
                <w:bCs/>
                <w:sz w:val="28"/>
                <w:szCs w:val="28"/>
              </w:rPr>
            </w:pPr>
            <w:r>
              <w:rPr>
                <w:rFonts w:ascii="Century Gothic" w:hAnsi="Century Gothic"/>
                <w:b/>
                <w:bCs/>
                <w:sz w:val="28"/>
                <w:szCs w:val="28"/>
              </w:rPr>
              <w:t xml:space="preserve">Keri </w:t>
            </w:r>
            <w:proofErr w:type="spellStart"/>
            <w:r>
              <w:rPr>
                <w:rFonts w:ascii="Century Gothic" w:hAnsi="Century Gothic"/>
                <w:b/>
                <w:bCs/>
                <w:sz w:val="28"/>
                <w:szCs w:val="28"/>
              </w:rPr>
              <w:t>Dowdney</w:t>
            </w:r>
            <w:proofErr w:type="spellEnd"/>
            <w:r>
              <w:rPr>
                <w:rFonts w:ascii="Century Gothic" w:hAnsi="Century Gothic"/>
                <w:b/>
                <w:bCs/>
                <w:sz w:val="28"/>
                <w:szCs w:val="28"/>
              </w:rPr>
              <w:t xml:space="preserve"> (Head teacher)</w:t>
            </w:r>
          </w:p>
          <w:p w:rsidR="00B734CB" w:rsidRDefault="008213F1">
            <w:pPr>
              <w:jc w:val="center"/>
            </w:pPr>
            <w:r>
              <w:rPr>
                <w:rFonts w:ascii="Century Gothic" w:hAnsi="Century Gothic"/>
                <w:b/>
                <w:bCs/>
                <w:sz w:val="28"/>
                <w:szCs w:val="28"/>
              </w:rPr>
              <w:t>Julie Armstrong (Co-</w:t>
            </w:r>
            <w:proofErr w:type="spellStart"/>
            <w:r>
              <w:rPr>
                <w:rFonts w:ascii="Century Gothic" w:hAnsi="Century Gothic"/>
                <w:b/>
                <w:bCs/>
                <w:sz w:val="28"/>
                <w:szCs w:val="28"/>
              </w:rPr>
              <w:t>ordinator</w:t>
            </w:r>
            <w:proofErr w:type="spellEnd"/>
            <w:r>
              <w:rPr>
                <w:rFonts w:ascii="Century Gothic" w:hAnsi="Century Gothic"/>
                <w:b/>
                <w:bCs/>
                <w:sz w:val="28"/>
                <w:szCs w:val="28"/>
              </w:rPr>
              <w:t xml:space="preserve"> for SEND)</w:t>
            </w:r>
          </w:p>
        </w:tc>
      </w:tr>
      <w:tr w:rsidR="00B734CB">
        <w:trPr>
          <w:trHeight w:val="635"/>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ACCESSIBILITY</w:t>
            </w:r>
          </w:p>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Fully wheelchair accessible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Yes</w:t>
            </w:r>
          </w:p>
        </w:tc>
      </w:tr>
      <w:tr w:rsidR="00B734CB">
        <w:trPr>
          <w:trHeight w:val="777"/>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rsidR="00B734CB" w:rsidRDefault="00B734CB"/>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Auditory/Visual enhancements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No</w:t>
            </w:r>
          </w:p>
        </w:tc>
      </w:tr>
      <w:tr w:rsidR="00B734CB">
        <w:trPr>
          <w:trHeight w:val="858"/>
        </w:trPr>
        <w:tc>
          <w:tcPr>
            <w:tcW w:w="2448" w:type="dxa"/>
            <w:vMerge/>
            <w:tcBorders>
              <w:top w:val="single" w:sz="4" w:space="0" w:color="000000"/>
              <w:left w:val="single" w:sz="4" w:space="0" w:color="000000"/>
              <w:bottom w:val="single" w:sz="4" w:space="0" w:color="000000"/>
              <w:right w:val="single" w:sz="4" w:space="0" w:color="000000"/>
            </w:tcBorders>
            <w:shd w:val="clear" w:color="auto" w:fill="auto"/>
          </w:tcPr>
          <w:p w:rsidR="00B734CB" w:rsidRDefault="00B734CB"/>
        </w:tc>
        <w:tc>
          <w:tcPr>
            <w:tcW w:w="5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Other Adaptations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rPr>
              <w:t>No</w:t>
            </w:r>
          </w:p>
        </w:tc>
      </w:tr>
      <w:tr w:rsidR="00B734CB">
        <w:trPr>
          <w:trHeight w:val="422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lastRenderedPageBreak/>
              <w:t>CORE OFFER</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both"/>
              <w:rPr>
                <w:rFonts w:ascii="Century Gothic" w:eastAsia="Century Gothic" w:hAnsi="Century Gothic" w:cs="Century Gothic"/>
              </w:rPr>
            </w:pPr>
            <w:r>
              <w:rPr>
                <w:rFonts w:ascii="Century Gothic" w:hAnsi="Century Gothic"/>
              </w:rPr>
              <w:t>We are a mainstream first school who promote an inclusive a</w:t>
            </w:r>
            <w:r>
              <w:rPr>
                <w:rFonts w:ascii="Century Gothic" w:hAnsi="Century Gothic"/>
              </w:rPr>
              <w:t>p</w:t>
            </w:r>
            <w:r>
              <w:rPr>
                <w:rFonts w:ascii="Century Gothic" w:hAnsi="Century Gothic"/>
              </w:rPr>
              <w:t xml:space="preserve">proach to all of our pupils, regardless of race, gender, physical or academic ability. We have a record of successfully integrating children with learning needs and </w:t>
            </w:r>
            <w:proofErr w:type="spellStart"/>
            <w:r>
              <w:rPr>
                <w:rFonts w:ascii="Century Gothic" w:hAnsi="Century Gothic"/>
              </w:rPr>
              <w:t>behavioural</w:t>
            </w:r>
            <w:proofErr w:type="spellEnd"/>
            <w:r>
              <w:rPr>
                <w:rFonts w:ascii="Century Gothic" w:hAnsi="Century Gothic"/>
              </w:rPr>
              <w:t xml:space="preserve"> difficulties. We work with parents to identify children’s needs and intervene as early and effectively as possible. </w:t>
            </w:r>
          </w:p>
          <w:p w:rsidR="00B734CB" w:rsidRDefault="008213F1">
            <w:pPr>
              <w:jc w:val="both"/>
              <w:rPr>
                <w:rFonts w:ascii="Century Gothic" w:eastAsia="Century Gothic" w:hAnsi="Century Gothic" w:cs="Century Gothic"/>
              </w:rPr>
            </w:pPr>
            <w:r>
              <w:rPr>
                <w:rFonts w:ascii="Century Gothic" w:hAnsi="Century Gothic"/>
              </w:rPr>
              <w:t>Our vision for teaching and learning is: ‘for every child to exper</w:t>
            </w:r>
            <w:r>
              <w:rPr>
                <w:rFonts w:ascii="Century Gothic" w:hAnsi="Century Gothic"/>
              </w:rPr>
              <w:t>i</w:t>
            </w:r>
            <w:r>
              <w:rPr>
                <w:rFonts w:ascii="Century Gothic" w:hAnsi="Century Gothic"/>
              </w:rPr>
              <w:t>ence high quality teaching and have access to engaging learning experiences. To foster a love of learning and develop enquiring minds. To enable children to see the value of mistake making and to never be afraid to try.’</w:t>
            </w:r>
          </w:p>
          <w:p w:rsidR="00B734CB" w:rsidRDefault="008213F1">
            <w:pPr>
              <w:jc w:val="both"/>
            </w:pPr>
            <w:r>
              <w:rPr>
                <w:rFonts w:ascii="Century Gothic" w:hAnsi="Century Gothic"/>
              </w:rPr>
              <w:t xml:space="preserve">Where adaptions to our curriculum do not offer the best possible learning environment for an individual, we work with parents and other professionals to find the optimum placement for a pupil.  </w:t>
            </w:r>
          </w:p>
        </w:tc>
      </w:tr>
      <w:tr w:rsidR="00B734CB">
        <w:trPr>
          <w:trHeight w:val="572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jc w:val="center"/>
            </w:pPr>
            <w:r>
              <w:rPr>
                <w:rFonts w:ascii="Century Gothic" w:hAnsi="Century Gothic"/>
                <w:b/>
                <w:bCs/>
                <w:sz w:val="28"/>
                <w:szCs w:val="28"/>
              </w:rPr>
              <w:t>POLICIES</w:t>
            </w:r>
          </w:p>
        </w:tc>
        <w:tc>
          <w:tcPr>
            <w:tcW w:w="80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34CB" w:rsidRDefault="008213F1">
            <w:pPr>
              <w:rPr>
                <w:rStyle w:val="None"/>
                <w:rFonts w:ascii="Century Gothic" w:eastAsia="Century Gothic" w:hAnsi="Century Gothic" w:cs="Century Gothic"/>
              </w:rPr>
            </w:pPr>
            <w:r>
              <w:rPr>
                <w:rFonts w:ascii="Century Gothic" w:hAnsi="Century Gothic"/>
              </w:rPr>
              <w:t>The school has the following policies which are available on r</w:t>
            </w:r>
            <w:r>
              <w:rPr>
                <w:rFonts w:ascii="Century Gothic" w:hAnsi="Century Gothic"/>
              </w:rPr>
              <w:t>e</w:t>
            </w:r>
            <w:r>
              <w:rPr>
                <w:rFonts w:ascii="Century Gothic" w:hAnsi="Century Gothic"/>
              </w:rPr>
              <w:t xml:space="preserve">quest from the school office or can be viewed on the website at </w:t>
            </w:r>
            <w:hyperlink r:id="rId9" w:history="1">
              <w:r>
                <w:rPr>
                  <w:rStyle w:val="Hyperlink0"/>
                  <w:rFonts w:ascii="Century Gothic" w:hAnsi="Century Gothic"/>
                </w:rPr>
                <w:t>www.newhartley.northumberland.sch.uk</w:t>
              </w:r>
            </w:hyperlink>
          </w:p>
          <w:p w:rsidR="00B734CB" w:rsidRDefault="00B734CB">
            <w:pPr>
              <w:rPr>
                <w:rStyle w:val="None"/>
                <w:rFonts w:ascii="Century Gothic" w:eastAsia="Century Gothic" w:hAnsi="Century Gothic" w:cs="Century Gothic"/>
              </w:rPr>
            </w:pP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 xml:space="preserve">SEND </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(includes explanation of how children with Special Educational Needs and Disabilities are identified and assessed)</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SAFEGUARDING</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CHILD PROTECTION</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BEHAVIOUR</w:t>
            </w:r>
            <w:r w:rsidR="0042103E">
              <w:rPr>
                <w:rStyle w:val="None"/>
                <w:rFonts w:ascii="Century Gothic" w:hAnsi="Century Gothic"/>
                <w:b/>
                <w:bCs/>
              </w:rPr>
              <w:t xml:space="preserve"> MANAGEMENT</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EQUALITY &amp; DIVERSITY</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ANTI-BULLYING</w:t>
            </w:r>
          </w:p>
          <w:p w:rsidR="00B734CB" w:rsidRDefault="008213F1">
            <w:pPr>
              <w:jc w:val="center"/>
              <w:rPr>
                <w:rStyle w:val="None"/>
                <w:rFonts w:ascii="Century Gothic" w:eastAsia="Century Gothic" w:hAnsi="Century Gothic" w:cs="Century Gothic"/>
                <w:b/>
                <w:bCs/>
              </w:rPr>
            </w:pPr>
            <w:r>
              <w:rPr>
                <w:rStyle w:val="None"/>
                <w:rFonts w:ascii="Century Gothic" w:hAnsi="Century Gothic"/>
                <w:b/>
                <w:bCs/>
              </w:rPr>
              <w:t>MEDICAL NEEDS</w:t>
            </w:r>
          </w:p>
          <w:p w:rsidR="00B734CB" w:rsidRDefault="00B734CB">
            <w:pPr>
              <w:jc w:val="center"/>
              <w:rPr>
                <w:rStyle w:val="None"/>
                <w:rFonts w:ascii="Century Gothic" w:eastAsia="Century Gothic" w:hAnsi="Century Gothic" w:cs="Century Gothic"/>
              </w:rPr>
            </w:pPr>
          </w:p>
          <w:p w:rsidR="00B734CB" w:rsidRDefault="008213F1">
            <w:r>
              <w:rPr>
                <w:rStyle w:val="None"/>
                <w:rFonts w:ascii="Century Gothic" w:hAnsi="Century Gothic"/>
              </w:rPr>
              <w:t>The school is aware of the requirements of the Disability Discrimin</w:t>
            </w:r>
            <w:r>
              <w:rPr>
                <w:rStyle w:val="None"/>
                <w:rFonts w:ascii="Century Gothic" w:hAnsi="Century Gothic"/>
              </w:rPr>
              <w:t>a</w:t>
            </w:r>
            <w:r>
              <w:rPr>
                <w:rStyle w:val="None"/>
                <w:rFonts w:ascii="Century Gothic" w:hAnsi="Century Gothic"/>
              </w:rPr>
              <w:t>tion Act 1995, the Equality Act 2010 and the SEND Code of Practice 2014.</w:t>
            </w:r>
          </w:p>
        </w:tc>
      </w:tr>
    </w:tbl>
    <w:p w:rsidR="00B734CB" w:rsidRDefault="00B734CB">
      <w:pPr>
        <w:widowControl w:val="0"/>
        <w:ind w:left="108" w:hanging="108"/>
        <w:rPr>
          <w:rStyle w:val="None"/>
          <w:rFonts w:ascii="Century Gothic" w:eastAsia="Century Gothic" w:hAnsi="Century Gothic" w:cs="Century Gothic"/>
          <w:b/>
          <w:bCs/>
          <w:sz w:val="28"/>
          <w:szCs w:val="28"/>
        </w:rPr>
      </w:pPr>
    </w:p>
    <w:p w:rsidR="00B734CB" w:rsidRDefault="00B734CB">
      <w:pPr>
        <w:widowControl w:val="0"/>
        <w:rPr>
          <w:rStyle w:val="None"/>
          <w:rFonts w:ascii="Century Gothic" w:eastAsia="Century Gothic" w:hAnsi="Century Gothic" w:cs="Century Gothic"/>
          <w:b/>
          <w:bCs/>
          <w:sz w:val="28"/>
          <w:szCs w:val="28"/>
        </w:rPr>
      </w:pPr>
    </w:p>
    <w:p w:rsidR="00B734CB" w:rsidRDefault="00B734CB">
      <w:pPr>
        <w:rPr>
          <w:rStyle w:val="None"/>
          <w:rFonts w:ascii="Century Gothic" w:eastAsia="Century Gothic" w:hAnsi="Century Gothic" w:cs="Century Gothic"/>
          <w:b/>
          <w:bCs/>
          <w:sz w:val="40"/>
          <w:szCs w:val="40"/>
        </w:rPr>
      </w:pPr>
    </w:p>
    <w:p w:rsidR="00B734CB" w:rsidRDefault="008213F1">
      <w:pPr>
        <w:shd w:val="clear" w:color="auto" w:fill="FFFFFF"/>
        <w:spacing w:before="100" w:after="100" w:line="300" w:lineRule="atLeast"/>
        <w:jc w:val="both"/>
        <w:rPr>
          <w:rStyle w:val="None"/>
          <w:rFonts w:ascii="Century Gothic" w:eastAsia="Century Gothic" w:hAnsi="Century Gothic" w:cs="Century Gothic"/>
          <w:sz w:val="32"/>
          <w:szCs w:val="32"/>
        </w:rPr>
      </w:pPr>
      <w:r>
        <w:rPr>
          <w:rStyle w:val="None"/>
          <w:rFonts w:ascii="Century Gothic" w:hAnsi="Century Gothic"/>
          <w:sz w:val="32"/>
          <w:szCs w:val="32"/>
        </w:rPr>
        <w:t xml:space="preserve">At New Hartley we </w:t>
      </w:r>
      <w:proofErr w:type="spellStart"/>
      <w:r>
        <w:rPr>
          <w:rStyle w:val="None"/>
          <w:rFonts w:ascii="Century Gothic" w:hAnsi="Century Gothic"/>
          <w:sz w:val="32"/>
          <w:szCs w:val="32"/>
        </w:rPr>
        <w:t>recognise</w:t>
      </w:r>
      <w:proofErr w:type="spellEnd"/>
      <w:r>
        <w:rPr>
          <w:rStyle w:val="None"/>
          <w:rFonts w:ascii="Century Gothic" w:hAnsi="Century Gothic"/>
          <w:sz w:val="32"/>
          <w:szCs w:val="32"/>
        </w:rPr>
        <w:t xml:space="preserve"> the individuality of each child and strive to help our pupils to achieve their full potential, regardless of gender, race, culture or religious beliefs, and whatever their abilities or needs. The following report lays out our provision for children from all groups and backgrounds, including children eligible for Pupil Premium funding, children adopted from care, and children currently in the care of the local authority. </w:t>
      </w:r>
    </w:p>
    <w:p w:rsidR="00B734CB" w:rsidRDefault="00B734CB">
      <w:pPr>
        <w:spacing w:line="244" w:lineRule="exact"/>
        <w:rPr>
          <w:rStyle w:val="None"/>
          <w:rFonts w:ascii="Times New Roman" w:eastAsia="Times New Roman" w:hAnsi="Times New Roman" w:cs="Times New Roman"/>
          <w:sz w:val="20"/>
          <w:szCs w:val="20"/>
        </w:rPr>
      </w:pPr>
    </w:p>
    <w:p w:rsidR="00B734CB" w:rsidRDefault="008213F1">
      <w:pPr>
        <w:spacing w:line="247" w:lineRule="auto"/>
        <w:ind w:left="780" w:right="780"/>
        <w:rPr>
          <w:rStyle w:val="None"/>
          <w:rFonts w:ascii="Century Gothic" w:eastAsia="Century Gothic" w:hAnsi="Century Gothic" w:cs="Century Gothic"/>
          <w:b/>
          <w:bCs/>
          <w:i/>
          <w:iCs/>
          <w:color w:val="FF0000"/>
          <w:sz w:val="28"/>
          <w:szCs w:val="28"/>
          <w:u w:color="FF0000"/>
        </w:rPr>
      </w:pPr>
      <w:r>
        <w:rPr>
          <w:rStyle w:val="None"/>
          <w:b/>
          <w:bCs/>
          <w:i/>
          <w:iCs/>
          <w:color w:val="0070C0"/>
          <w:sz w:val="32"/>
          <w:szCs w:val="32"/>
          <w:u w:color="0070C0"/>
        </w:rPr>
        <w:lastRenderedPageBreak/>
        <w:t>Who are the best people to talk to in this school about my child’s difficulties with learning/ Special Educational Needs or disability (SEND)?</w:t>
      </w:r>
    </w:p>
    <w:p w:rsidR="00B734CB" w:rsidRDefault="00B734CB">
      <w:pPr>
        <w:pStyle w:val="NoSpacing"/>
        <w:rPr>
          <w:rStyle w:val="None"/>
          <w:rFonts w:ascii="Century Gothic" w:eastAsia="Century Gothic" w:hAnsi="Century Gothic" w:cs="Century Gothic"/>
          <w:b/>
          <w:bCs/>
          <w:color w:val="0070C0"/>
          <w:sz w:val="36"/>
          <w:szCs w:val="36"/>
          <w:u w:color="0070C0"/>
        </w:rPr>
      </w:pPr>
    </w:p>
    <w:p w:rsidR="006D16FD" w:rsidRDefault="008213F1">
      <w:pPr>
        <w:pStyle w:val="NoSpacing"/>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In the first instance you should direct all questions and </w:t>
      </w:r>
    </w:p>
    <w:p w:rsidR="00B734CB" w:rsidRDefault="008213F1">
      <w:pPr>
        <w:pStyle w:val="NoSpacing"/>
        <w:rPr>
          <w:rStyle w:val="None"/>
          <w:rFonts w:ascii="Century Gothic" w:eastAsia="Century Gothic" w:hAnsi="Century Gothic" w:cs="Century Gothic"/>
          <w:b/>
          <w:bCs/>
          <w:color w:val="0070C0"/>
          <w:sz w:val="36"/>
          <w:szCs w:val="36"/>
          <w:u w:color="0070C0"/>
        </w:rPr>
      </w:pPr>
      <w:proofErr w:type="gramStart"/>
      <w:r>
        <w:rPr>
          <w:rStyle w:val="None"/>
          <w:rFonts w:ascii="Century Gothic" w:hAnsi="Century Gothic"/>
          <w:b/>
          <w:bCs/>
          <w:color w:val="7BA1CE"/>
          <w:sz w:val="36"/>
          <w:szCs w:val="36"/>
          <w:u w:color="0070C0"/>
        </w:rPr>
        <w:t>concerns</w:t>
      </w:r>
      <w:proofErr w:type="gramEnd"/>
      <w:r>
        <w:rPr>
          <w:rStyle w:val="None"/>
          <w:rFonts w:ascii="Century Gothic" w:hAnsi="Century Gothic"/>
          <w:b/>
          <w:bCs/>
          <w:color w:val="7BA1CE"/>
          <w:sz w:val="36"/>
          <w:szCs w:val="36"/>
          <w:u w:color="0070C0"/>
        </w:rPr>
        <w:t xml:space="preserve"> to the class teacher, who is responsible for…  </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 xml:space="preserve">Checking on the progress of your child and identifying, planning and delivering any additional help your child may need. This could be things like additional support in class from the teacher or other adults, differentiated work or special </w:t>
      </w:r>
      <w:proofErr w:type="spellStart"/>
      <w:r>
        <w:rPr>
          <w:rStyle w:val="None"/>
          <w:rFonts w:ascii="Century Gothic" w:hAnsi="Century Gothic"/>
        </w:rPr>
        <w:t>programmes</w:t>
      </w:r>
      <w:proofErr w:type="spellEnd"/>
      <w:r>
        <w:rPr>
          <w:rStyle w:val="None"/>
          <w:rFonts w:ascii="Century Gothic" w:hAnsi="Century Gothic"/>
        </w:rPr>
        <w:t xml:space="preserve"> to follow, or special equipment and resources</w:t>
      </w:r>
    </w:p>
    <w:p w:rsidR="00B734CB" w:rsidRDefault="008213F1">
      <w:pPr>
        <w:numPr>
          <w:ilvl w:val="0"/>
          <w:numId w:val="2"/>
        </w:numPr>
        <w:shd w:val="clear" w:color="auto" w:fill="FFFFFF"/>
        <w:spacing w:before="100" w:after="100" w:line="300" w:lineRule="atLeast"/>
        <w:rPr>
          <w:rFonts w:ascii="Century Gothic" w:hAnsi="Century Gothic"/>
          <w:i/>
          <w:iCs/>
        </w:rPr>
      </w:pPr>
      <w:r>
        <w:rPr>
          <w:rStyle w:val="None"/>
          <w:rFonts w:ascii="Century Gothic" w:hAnsi="Century Gothic"/>
        </w:rPr>
        <w:t xml:space="preserve">Letting the </w:t>
      </w:r>
      <w:proofErr w:type="spellStart"/>
      <w:r>
        <w:rPr>
          <w:rStyle w:val="None"/>
          <w:rFonts w:ascii="Century Gothic" w:hAnsi="Century Gothic"/>
        </w:rPr>
        <w:t>SENDCo</w:t>
      </w:r>
      <w:proofErr w:type="spellEnd"/>
      <w:r>
        <w:rPr>
          <w:rStyle w:val="None"/>
          <w:rFonts w:ascii="Century Gothic" w:hAnsi="Century Gothic"/>
        </w:rPr>
        <w:t xml:space="preserve"> know of the need for your child to be added to the school’s SEND register if appropriate, and writing and managing the delivery of an individual or group intervention plan for your child to follow </w:t>
      </w:r>
      <w:r>
        <w:rPr>
          <w:rStyle w:val="None"/>
          <w:rFonts w:ascii="Century Gothic" w:hAnsi="Century Gothic"/>
          <w:i/>
          <w:iCs/>
        </w:rPr>
        <w:t xml:space="preserve">(The </w:t>
      </w:r>
      <w:proofErr w:type="spellStart"/>
      <w:r>
        <w:rPr>
          <w:rStyle w:val="None"/>
          <w:rFonts w:ascii="Century Gothic" w:hAnsi="Century Gothic"/>
          <w:i/>
          <w:iCs/>
        </w:rPr>
        <w:t>SENDCo</w:t>
      </w:r>
      <w:proofErr w:type="spellEnd"/>
      <w:r>
        <w:rPr>
          <w:rStyle w:val="None"/>
          <w:rFonts w:ascii="Century Gothic" w:hAnsi="Century Gothic"/>
          <w:i/>
          <w:iCs/>
        </w:rPr>
        <w:t xml:space="preserve"> is the member of staff responsible for </w:t>
      </w:r>
      <w:proofErr w:type="spellStart"/>
      <w:r>
        <w:rPr>
          <w:rStyle w:val="None"/>
          <w:rFonts w:ascii="Century Gothic" w:hAnsi="Century Gothic"/>
          <w:i/>
          <w:iCs/>
        </w:rPr>
        <w:t>co-ordinating</w:t>
      </w:r>
      <w:proofErr w:type="spellEnd"/>
      <w:r>
        <w:rPr>
          <w:rStyle w:val="None"/>
          <w:rFonts w:ascii="Century Gothic" w:hAnsi="Century Gothic"/>
          <w:i/>
          <w:iCs/>
        </w:rPr>
        <w:t xml:space="preserve"> work on Special Educational Needs and Disabil</w:t>
      </w:r>
      <w:r>
        <w:rPr>
          <w:rStyle w:val="None"/>
          <w:rFonts w:ascii="Century Gothic" w:hAnsi="Century Gothic"/>
          <w:i/>
          <w:iCs/>
        </w:rPr>
        <w:t>i</w:t>
      </w:r>
      <w:r>
        <w:rPr>
          <w:rStyle w:val="None"/>
          <w:rFonts w:ascii="Century Gothic" w:hAnsi="Century Gothic"/>
          <w:i/>
          <w:iCs/>
        </w:rPr>
        <w:t>ties throughout the school)</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 xml:space="preserve">Ensuring that all staff working with your child in school </w:t>
      </w:r>
      <w:proofErr w:type="gramStart"/>
      <w:r>
        <w:rPr>
          <w:rStyle w:val="None"/>
          <w:rFonts w:ascii="Century Gothic" w:hAnsi="Century Gothic"/>
        </w:rPr>
        <w:t>are</w:t>
      </w:r>
      <w:proofErr w:type="gramEnd"/>
      <w:r>
        <w:rPr>
          <w:rStyle w:val="None"/>
          <w:rFonts w:ascii="Century Gothic" w:hAnsi="Century Gothic"/>
        </w:rPr>
        <w:t xml:space="preserve"> helped to deliver the planned work/</w:t>
      </w:r>
      <w:proofErr w:type="spellStart"/>
      <w:r>
        <w:rPr>
          <w:rStyle w:val="None"/>
          <w:rFonts w:ascii="Century Gothic" w:hAnsi="Century Gothic"/>
        </w:rPr>
        <w:t>programme</w:t>
      </w:r>
      <w:proofErr w:type="spellEnd"/>
      <w:r>
        <w:rPr>
          <w:rStyle w:val="None"/>
          <w:rFonts w:ascii="Century Gothic" w:hAnsi="Century Gothic"/>
        </w:rPr>
        <w:t xml:space="preserve"> for your child, so your child can achieve the best poss</w:t>
      </w:r>
      <w:r>
        <w:rPr>
          <w:rStyle w:val="None"/>
          <w:rFonts w:ascii="Century Gothic" w:hAnsi="Century Gothic"/>
        </w:rPr>
        <w:t>i</w:t>
      </w:r>
      <w:r>
        <w:rPr>
          <w:rStyle w:val="None"/>
          <w:rFonts w:ascii="Century Gothic" w:hAnsi="Century Gothic"/>
        </w:rPr>
        <w:t>ble progress. This may involve the use of additional adults, outside specialist help and specially planned work and resources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 xml:space="preserve">Working with the </w:t>
      </w:r>
      <w:proofErr w:type="spellStart"/>
      <w:r>
        <w:rPr>
          <w:rStyle w:val="None"/>
          <w:rFonts w:ascii="Century Gothic" w:hAnsi="Century Gothic"/>
        </w:rPr>
        <w:t>SENDCo</w:t>
      </w:r>
      <w:proofErr w:type="spellEnd"/>
      <w:r>
        <w:rPr>
          <w:rStyle w:val="None"/>
          <w:rFonts w:ascii="Century Gothic" w:hAnsi="Century Gothic"/>
        </w:rPr>
        <w:t xml:space="preserve"> to update intervention and support plans and set new targets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 xml:space="preserve">Planning and individual timetable and </w:t>
      </w:r>
      <w:proofErr w:type="spellStart"/>
      <w:r>
        <w:rPr>
          <w:rStyle w:val="None"/>
          <w:rFonts w:ascii="Century Gothic" w:hAnsi="Century Gothic"/>
        </w:rPr>
        <w:t>programmes</w:t>
      </w:r>
      <w:proofErr w:type="spellEnd"/>
      <w:r>
        <w:rPr>
          <w:rStyle w:val="None"/>
          <w:rFonts w:ascii="Century Gothic" w:hAnsi="Century Gothic"/>
        </w:rPr>
        <w:t xml:space="preserve"> for children with Significant SEND needs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Setting termly targets and reviewing these with parents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Attending any review meetings concerning children in their class</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Updating a pupil profile for each individual, and SEND register for the class, each term to keep track of interventions and additional support</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Writing a report for meetings about your child (for example an annual report for a review of statement meeting, or completing questionnaires from outside agencies working with your child)</w:t>
      </w:r>
    </w:p>
    <w:p w:rsidR="00B734CB" w:rsidRDefault="008213F1">
      <w:pPr>
        <w:numPr>
          <w:ilvl w:val="0"/>
          <w:numId w:val="2"/>
        </w:numPr>
        <w:shd w:val="clear" w:color="auto" w:fill="FFFFFF"/>
        <w:spacing w:before="100" w:after="100" w:line="300" w:lineRule="atLeast"/>
        <w:rPr>
          <w:rFonts w:ascii="Century Gothic" w:hAnsi="Century Gothic"/>
        </w:rPr>
      </w:pPr>
      <w:r>
        <w:rPr>
          <w:rStyle w:val="None"/>
          <w:rFonts w:ascii="Century Gothic" w:hAnsi="Century Gothic"/>
        </w:rPr>
        <w:t>Keeping parents informed and involved so that they know how their child is being helped and can support them at home</w:t>
      </w:r>
    </w:p>
    <w:p w:rsidR="006D16FD" w:rsidRDefault="008213F1">
      <w:pPr>
        <w:pStyle w:val="NoSpacing"/>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If you have been informed that your child is receiving </w:t>
      </w:r>
    </w:p>
    <w:p w:rsidR="00B734CB" w:rsidRDefault="008213F1">
      <w:pPr>
        <w:pStyle w:val="NoSpacing"/>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additional support or “interventions” or if you feel these may be required, you should ask to speak to the school’s special educational needs and disabilities </w:t>
      </w:r>
      <w:proofErr w:type="spellStart"/>
      <w:r>
        <w:rPr>
          <w:rStyle w:val="None"/>
          <w:rFonts w:ascii="Century Gothic" w:hAnsi="Century Gothic"/>
          <w:b/>
          <w:bCs/>
          <w:color w:val="7BA1CE"/>
          <w:sz w:val="36"/>
          <w:szCs w:val="36"/>
          <w:u w:color="0070C0"/>
        </w:rPr>
        <w:t>co-ordinator</w:t>
      </w:r>
      <w:proofErr w:type="spellEnd"/>
      <w:r>
        <w:rPr>
          <w:rStyle w:val="None"/>
          <w:rFonts w:ascii="Century Gothic" w:hAnsi="Century Gothic"/>
          <w:b/>
          <w:bCs/>
          <w:color w:val="7BA1CE"/>
          <w:sz w:val="36"/>
          <w:szCs w:val="36"/>
          <w:u w:color="0070C0"/>
        </w:rPr>
        <w:t>, (</w:t>
      </w:r>
      <w:proofErr w:type="spellStart"/>
      <w:r>
        <w:rPr>
          <w:rStyle w:val="None"/>
          <w:rFonts w:ascii="Century Gothic" w:hAnsi="Century Gothic"/>
          <w:b/>
          <w:bCs/>
          <w:color w:val="7BA1CE"/>
          <w:sz w:val="36"/>
          <w:szCs w:val="36"/>
          <w:u w:color="0070C0"/>
        </w:rPr>
        <w:t>SENDCo</w:t>
      </w:r>
      <w:proofErr w:type="spellEnd"/>
      <w:r>
        <w:rPr>
          <w:rStyle w:val="None"/>
          <w:rFonts w:ascii="Century Gothic" w:hAnsi="Century Gothic"/>
          <w:b/>
          <w:bCs/>
          <w:color w:val="7BA1CE"/>
          <w:sz w:val="36"/>
          <w:szCs w:val="36"/>
          <w:u w:color="0070C0"/>
        </w:rPr>
        <w:t xml:space="preserve">) </w:t>
      </w:r>
      <w:proofErr w:type="spellStart"/>
      <w:r>
        <w:rPr>
          <w:rStyle w:val="None"/>
          <w:rFonts w:ascii="Century Gothic" w:hAnsi="Century Gothic"/>
          <w:b/>
          <w:bCs/>
          <w:color w:val="7BA1CE"/>
          <w:sz w:val="36"/>
          <w:szCs w:val="36"/>
          <w:u w:color="0070C0"/>
        </w:rPr>
        <w:t>Mrs</w:t>
      </w:r>
      <w:proofErr w:type="spellEnd"/>
      <w:r>
        <w:rPr>
          <w:rStyle w:val="None"/>
          <w:rFonts w:ascii="Century Gothic" w:hAnsi="Century Gothic"/>
          <w:b/>
          <w:bCs/>
          <w:color w:val="7BA1CE"/>
          <w:sz w:val="36"/>
          <w:szCs w:val="36"/>
          <w:u w:color="0070C0"/>
        </w:rPr>
        <w:t xml:space="preserve"> Armstrong, who is responsible for…</w:t>
      </w:r>
      <w:r>
        <w:rPr>
          <w:rStyle w:val="None"/>
          <w:rFonts w:ascii="Century Gothic" w:hAnsi="Century Gothic"/>
          <w:color w:val="7BA1CE"/>
          <w:sz w:val="36"/>
          <w:szCs w:val="36"/>
          <w:u w:color="7BA1CE"/>
        </w:rPr>
        <w:t xml:space="preserve"> </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Overseeing the provision for your child and ensuring that plans and progress are regularly reviewed and targets reset</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lastRenderedPageBreak/>
        <w:t>Supporting class teachers and support staff in meeting the needs of children in their care so that they make the best possible progress</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Coordinating all the support for children with special educational needs or disabil</w:t>
      </w:r>
      <w:r>
        <w:rPr>
          <w:rStyle w:val="None"/>
          <w:rFonts w:ascii="Century Gothic" w:hAnsi="Century Gothic"/>
        </w:rPr>
        <w:t>i</w:t>
      </w:r>
      <w:r>
        <w:rPr>
          <w:rStyle w:val="None"/>
          <w:rFonts w:ascii="Century Gothic" w:hAnsi="Century Gothic"/>
        </w:rPr>
        <w:t>ties (SEND) and developing the school’s SEND Policy to make sure all children get a consistent, high quality response to meeting their needs in school.</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Ensuring that parents are:</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involved in supporting your child’s learning</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kept informed about the support your child is getting</w:t>
      </w:r>
    </w:p>
    <w:p w:rsidR="00B734CB" w:rsidRDefault="008213F1">
      <w:pPr>
        <w:numPr>
          <w:ilvl w:val="1"/>
          <w:numId w:val="4"/>
        </w:numPr>
        <w:shd w:val="clear" w:color="auto" w:fill="FFFFFF"/>
        <w:spacing w:before="100" w:after="100" w:line="300" w:lineRule="atLeast"/>
        <w:rPr>
          <w:rFonts w:ascii="Century Gothic" w:hAnsi="Century Gothic"/>
        </w:rPr>
      </w:pPr>
      <w:r>
        <w:rPr>
          <w:rStyle w:val="None"/>
          <w:rFonts w:ascii="Century Gothic" w:hAnsi="Century Gothic"/>
        </w:rPr>
        <w:t>involved in reviewing how they are doing</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 xml:space="preserve">Liaising with all the other people who may be coming into school to help support your child’s learning e.g. Speech and Language Therapy, Educational Psychology </w:t>
      </w:r>
      <w:proofErr w:type="spellStart"/>
      <w:r>
        <w:rPr>
          <w:rStyle w:val="None"/>
          <w:rFonts w:ascii="Century Gothic" w:hAnsi="Century Gothic"/>
        </w:rPr>
        <w:t>etc</w:t>
      </w:r>
      <w:proofErr w:type="spellEnd"/>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Updating the school’s SEND register termly, and making sure that there are exce</w:t>
      </w:r>
      <w:r>
        <w:rPr>
          <w:rStyle w:val="None"/>
          <w:rFonts w:ascii="Century Gothic" w:hAnsi="Century Gothic"/>
        </w:rPr>
        <w:t>l</w:t>
      </w:r>
      <w:r>
        <w:rPr>
          <w:rStyle w:val="None"/>
          <w:rFonts w:ascii="Century Gothic" w:hAnsi="Century Gothic"/>
        </w:rPr>
        <w:t xml:space="preserve">lent records of your child’s needs, </w:t>
      </w:r>
      <w:proofErr w:type="spellStart"/>
      <w:r>
        <w:rPr>
          <w:rStyle w:val="None"/>
          <w:rFonts w:ascii="Century Gothic" w:hAnsi="Century Gothic"/>
        </w:rPr>
        <w:t>programmes</w:t>
      </w:r>
      <w:proofErr w:type="spellEnd"/>
      <w:r>
        <w:rPr>
          <w:rStyle w:val="None"/>
          <w:rFonts w:ascii="Century Gothic" w:hAnsi="Century Gothic"/>
        </w:rPr>
        <w:t xml:space="preserve"> followed, and progress made</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in writing Intervention Support Plans and sharing and r</w:t>
      </w:r>
      <w:r>
        <w:rPr>
          <w:rStyle w:val="None"/>
          <w:rFonts w:ascii="Century Gothic" w:hAnsi="Century Gothic"/>
        </w:rPr>
        <w:t>e</w:t>
      </w:r>
      <w:r>
        <w:rPr>
          <w:rStyle w:val="None"/>
          <w:rFonts w:ascii="Century Gothic" w:hAnsi="Century Gothic"/>
        </w:rPr>
        <w:t>viewing these with parents at least once each term, then planning for the next term</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Supporting class teachers in writing reports for Review meetings as appropriate</w:t>
      </w:r>
    </w:p>
    <w:p w:rsidR="00B734CB" w:rsidRDefault="008213F1">
      <w:pPr>
        <w:numPr>
          <w:ilvl w:val="0"/>
          <w:numId w:val="4"/>
        </w:numPr>
        <w:shd w:val="clear" w:color="auto" w:fill="FFFFFF"/>
        <w:spacing w:before="100" w:after="100" w:line="300" w:lineRule="atLeast"/>
        <w:rPr>
          <w:rFonts w:ascii="Century Gothic" w:hAnsi="Century Gothic"/>
        </w:rPr>
      </w:pPr>
      <w:r>
        <w:rPr>
          <w:rStyle w:val="None"/>
          <w:rFonts w:ascii="Century Gothic" w:hAnsi="Century Gothic"/>
        </w:rPr>
        <w:t xml:space="preserve">Supporting class teachers with </w:t>
      </w:r>
      <w:proofErr w:type="spellStart"/>
      <w:r>
        <w:rPr>
          <w:rStyle w:val="None"/>
          <w:rFonts w:ascii="Century Gothic" w:hAnsi="Century Gothic"/>
        </w:rPr>
        <w:t>behavioural</w:t>
      </w:r>
      <w:proofErr w:type="spellEnd"/>
      <w:r>
        <w:rPr>
          <w:rStyle w:val="None"/>
          <w:rFonts w:ascii="Century Gothic" w:hAnsi="Century Gothic"/>
        </w:rPr>
        <w:t xml:space="preserve"> issues</w:t>
      </w:r>
    </w:p>
    <w:p w:rsidR="00B734CB" w:rsidRDefault="00B734CB">
      <w:pPr>
        <w:shd w:val="clear" w:color="auto" w:fill="FFFFFF"/>
        <w:tabs>
          <w:tab w:val="left" w:pos="720"/>
        </w:tabs>
        <w:spacing w:before="100" w:after="100" w:line="300" w:lineRule="atLeast"/>
        <w:rPr>
          <w:rStyle w:val="None"/>
          <w:rFonts w:ascii="Century Gothic" w:eastAsia="Century Gothic" w:hAnsi="Century Gothic" w:cs="Century Gothic"/>
        </w:rPr>
      </w:pPr>
    </w:p>
    <w:p w:rsidR="00B734CB" w:rsidRDefault="003529C4">
      <w:pPr>
        <w:shd w:val="clear" w:color="auto" w:fill="FFFFFF"/>
        <w:spacing w:before="100" w:after="100" w:line="300" w:lineRule="atLeast"/>
        <w:ind w:left="720"/>
        <w:rPr>
          <w:rStyle w:val="None"/>
          <w:rFonts w:ascii="Century Gothic" w:eastAsia="Century Gothic" w:hAnsi="Century Gothic" w:cs="Century Gothic"/>
          <w:color w:val="7BA1CE"/>
          <w:u w:color="7BA1CE"/>
        </w:rPr>
      </w:pPr>
      <w:r>
        <w:rPr>
          <w:rStyle w:val="None"/>
          <w:rFonts w:ascii="Century Gothic" w:hAnsi="Century Gothic"/>
          <w:b/>
          <w:bCs/>
          <w:color w:val="7BA1CE"/>
          <w:sz w:val="36"/>
          <w:szCs w:val="36"/>
          <w:u w:color="0070C0"/>
        </w:rPr>
        <w:t xml:space="preserve">The Head Teacher, </w:t>
      </w:r>
      <w:proofErr w:type="spellStart"/>
      <w:r>
        <w:rPr>
          <w:rStyle w:val="None"/>
          <w:rFonts w:ascii="Century Gothic" w:hAnsi="Century Gothic"/>
          <w:b/>
          <w:bCs/>
          <w:color w:val="7BA1CE"/>
          <w:sz w:val="36"/>
          <w:szCs w:val="36"/>
          <w:u w:color="0070C0"/>
        </w:rPr>
        <w:t>Mrs</w:t>
      </w:r>
      <w:proofErr w:type="spellEnd"/>
      <w:r w:rsidR="008213F1">
        <w:rPr>
          <w:rStyle w:val="None"/>
          <w:rFonts w:ascii="Century Gothic" w:hAnsi="Century Gothic"/>
          <w:b/>
          <w:bCs/>
          <w:color w:val="7BA1CE"/>
          <w:sz w:val="36"/>
          <w:szCs w:val="36"/>
          <w:u w:color="0070C0"/>
        </w:rPr>
        <w:t xml:space="preserve"> </w:t>
      </w:r>
      <w:proofErr w:type="spellStart"/>
      <w:r w:rsidR="008213F1">
        <w:rPr>
          <w:rStyle w:val="None"/>
          <w:rFonts w:ascii="Century Gothic" w:hAnsi="Century Gothic"/>
          <w:b/>
          <w:bCs/>
          <w:color w:val="7BA1CE"/>
          <w:sz w:val="36"/>
          <w:szCs w:val="36"/>
          <w:u w:color="0070C0"/>
        </w:rPr>
        <w:t>Dowdney</w:t>
      </w:r>
      <w:proofErr w:type="spellEnd"/>
      <w:r w:rsidR="008213F1">
        <w:rPr>
          <w:rStyle w:val="None"/>
          <w:rFonts w:ascii="Century Gothic" w:hAnsi="Century Gothic"/>
          <w:b/>
          <w:bCs/>
          <w:color w:val="7BA1CE"/>
          <w:sz w:val="36"/>
          <w:szCs w:val="36"/>
          <w:u w:color="0070C0"/>
        </w:rPr>
        <w:t xml:space="preserve">, is responsible for </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The day to day management of all aspects of the school; this includes the support for children with SEND</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 xml:space="preserve">She will delegate responsibility to the </w:t>
      </w:r>
      <w:proofErr w:type="spellStart"/>
      <w:r>
        <w:rPr>
          <w:rStyle w:val="None"/>
          <w:rFonts w:ascii="Century Gothic" w:hAnsi="Century Gothic"/>
        </w:rPr>
        <w:t>SENDCo</w:t>
      </w:r>
      <w:proofErr w:type="spellEnd"/>
      <w:r>
        <w:rPr>
          <w:rStyle w:val="None"/>
          <w:rFonts w:ascii="Century Gothic" w:hAnsi="Century Gothic"/>
        </w:rPr>
        <w:t xml:space="preserve"> and class teachers </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She will track the progress of children with SEND separately, as well as tracking the progress of all of the learners in the school</w:t>
      </w:r>
    </w:p>
    <w:p w:rsidR="00B734CB" w:rsidRDefault="008213F1">
      <w:pPr>
        <w:numPr>
          <w:ilvl w:val="0"/>
          <w:numId w:val="6"/>
        </w:numPr>
        <w:shd w:val="clear" w:color="auto" w:fill="FFFFFF"/>
        <w:spacing w:before="100" w:after="100" w:line="300" w:lineRule="atLeast"/>
        <w:rPr>
          <w:rFonts w:ascii="Century Gothic" w:hAnsi="Century Gothic"/>
        </w:rPr>
      </w:pPr>
      <w:r>
        <w:rPr>
          <w:rStyle w:val="None"/>
          <w:rFonts w:ascii="Century Gothic" w:hAnsi="Century Gothic"/>
        </w:rPr>
        <w:t xml:space="preserve">She will talk to you about your child with SEND if class teachers and </w:t>
      </w:r>
      <w:proofErr w:type="spellStart"/>
      <w:r>
        <w:rPr>
          <w:rStyle w:val="None"/>
          <w:rFonts w:ascii="Century Gothic" w:hAnsi="Century Gothic"/>
        </w:rPr>
        <w:t>SENDCo</w:t>
      </w:r>
      <w:proofErr w:type="spellEnd"/>
      <w:r>
        <w:rPr>
          <w:rStyle w:val="None"/>
          <w:rFonts w:ascii="Century Gothic" w:hAnsi="Century Gothic"/>
        </w:rPr>
        <w:t xml:space="preserve"> esc</w:t>
      </w:r>
      <w:r>
        <w:rPr>
          <w:rStyle w:val="None"/>
          <w:rFonts w:ascii="Century Gothic" w:hAnsi="Century Gothic"/>
        </w:rPr>
        <w:t>a</w:t>
      </w:r>
      <w:r>
        <w:rPr>
          <w:rStyle w:val="None"/>
          <w:rFonts w:ascii="Century Gothic" w:hAnsi="Century Gothic"/>
        </w:rPr>
        <w:t xml:space="preserve">late concerns about provision for your child or if you feel class teacher and </w:t>
      </w:r>
      <w:proofErr w:type="spellStart"/>
      <w:r>
        <w:rPr>
          <w:rStyle w:val="None"/>
          <w:rFonts w:ascii="Century Gothic" w:hAnsi="Century Gothic"/>
        </w:rPr>
        <w:t>SENDCo</w:t>
      </w:r>
      <w:proofErr w:type="spellEnd"/>
      <w:r>
        <w:rPr>
          <w:rStyle w:val="None"/>
          <w:rFonts w:ascii="Century Gothic" w:hAnsi="Century Gothic"/>
        </w:rPr>
        <w:t xml:space="preserve"> have not been able to meet your child’s needs</w:t>
      </w:r>
    </w:p>
    <w:p w:rsidR="00B734CB" w:rsidRDefault="00B734CB">
      <w:pPr>
        <w:shd w:val="clear" w:color="auto" w:fill="FFFFFF"/>
        <w:ind w:left="720"/>
        <w:rPr>
          <w:rStyle w:val="None"/>
          <w:rFonts w:ascii="Century Gothic" w:eastAsia="Century Gothic" w:hAnsi="Century Gothic" w:cs="Century Gothic"/>
        </w:rPr>
      </w:pPr>
    </w:p>
    <w:p w:rsidR="00B734CB" w:rsidRDefault="008213F1">
      <w:pPr>
        <w:shd w:val="clear" w:color="auto" w:fill="FFFFFF"/>
        <w:spacing w:before="30"/>
        <w:rPr>
          <w:rStyle w:val="None"/>
          <w:rFonts w:ascii="Century Gothic" w:eastAsia="Century Gothic" w:hAnsi="Century Gothic" w:cs="Century Gothic"/>
          <w:b/>
          <w:bCs/>
          <w:i/>
          <w:iCs/>
          <w:color w:val="FF0000"/>
          <w:sz w:val="27"/>
          <w:szCs w:val="27"/>
          <w:u w:color="FF0000"/>
        </w:rPr>
      </w:pPr>
      <w:r>
        <w:rPr>
          <w:rStyle w:val="None"/>
          <w:rFonts w:ascii="Century Gothic" w:hAnsi="Century Gothic"/>
          <w:b/>
          <w:bCs/>
          <w:i/>
          <w:iCs/>
          <w:color w:val="3F6797"/>
          <w:sz w:val="27"/>
          <w:szCs w:val="27"/>
          <w:u w:color="FF0000"/>
        </w:rPr>
        <w:t>What are the different types of support available for children with SEND at New Hartley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 xml:space="preserve">Class teacher input via excellent targeted classroom teaching also known as Quality First </w:t>
      </w:r>
      <w:proofErr w:type="gramStart"/>
      <w:r>
        <w:rPr>
          <w:rStyle w:val="None"/>
          <w:rFonts w:ascii="Century Gothic" w:hAnsi="Century Gothic"/>
          <w:b/>
          <w:bCs/>
          <w:color w:val="7BA1CE"/>
          <w:sz w:val="36"/>
          <w:szCs w:val="36"/>
          <w:u w:color="0070C0"/>
        </w:rPr>
        <w:t>Teaching</w:t>
      </w:r>
      <w:proofErr w:type="gramEnd"/>
      <w:r>
        <w:rPr>
          <w:rStyle w:val="None"/>
          <w:rFonts w:ascii="Arial Unicode MS" w:hAnsi="Arial Unicode MS"/>
          <w:color w:val="0070C0"/>
          <w:sz w:val="36"/>
          <w:szCs w:val="36"/>
          <w:u w:color="0070C0"/>
        </w:rPr>
        <w:br/>
      </w:r>
      <w:r>
        <w:rPr>
          <w:rStyle w:val="None"/>
          <w:rFonts w:ascii="Century Gothic" w:hAnsi="Century Gothic"/>
        </w:rPr>
        <w:t xml:space="preserve">For your child this would mean: </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 xml:space="preserve">That the teacher has the highest possible expectations regarding </w:t>
      </w:r>
      <w:proofErr w:type="spellStart"/>
      <w:r>
        <w:rPr>
          <w:rStyle w:val="None"/>
          <w:rFonts w:ascii="Century Gothic" w:hAnsi="Century Gothic"/>
        </w:rPr>
        <w:t>behaviour</w:t>
      </w:r>
      <w:proofErr w:type="spellEnd"/>
      <w:r>
        <w:rPr>
          <w:rStyle w:val="None"/>
          <w:rFonts w:ascii="Century Gothic" w:hAnsi="Century Gothic"/>
        </w:rPr>
        <w:t xml:space="preserve"> for learning</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That the teacher has high aspirations for the academic progress of your child and all pupils in their class</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That all teaching is based on building on what your child already knows, can do and can understand</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lastRenderedPageBreak/>
        <w:t>Different methods of teaching and learning are in place so that your child is fully i</w:t>
      </w:r>
      <w:r>
        <w:rPr>
          <w:rStyle w:val="None"/>
          <w:rFonts w:ascii="Century Gothic" w:hAnsi="Century Gothic"/>
        </w:rPr>
        <w:t>n</w:t>
      </w:r>
      <w:r>
        <w:rPr>
          <w:rStyle w:val="None"/>
          <w:rFonts w:ascii="Century Gothic" w:hAnsi="Century Gothic"/>
        </w:rPr>
        <w:t xml:space="preserve">volved and motivated, and able to learn in their most effective styles </w:t>
      </w:r>
      <w:proofErr w:type="spellStart"/>
      <w:r>
        <w:rPr>
          <w:rStyle w:val="None"/>
          <w:rFonts w:ascii="Century Gothic" w:hAnsi="Century Gothic"/>
        </w:rPr>
        <w:t>eg</w:t>
      </w:r>
      <w:proofErr w:type="spellEnd"/>
      <w:r>
        <w:rPr>
          <w:rStyle w:val="None"/>
          <w:rFonts w:ascii="Century Gothic" w:hAnsi="Century Gothic"/>
        </w:rPr>
        <w:t xml:space="preserve"> practical or visual learning</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Your child is able to access individual or small group support from their class teac</w:t>
      </w:r>
      <w:r>
        <w:rPr>
          <w:rStyle w:val="None"/>
          <w:rFonts w:ascii="Century Gothic" w:hAnsi="Century Gothic"/>
        </w:rPr>
        <w:t>h</w:t>
      </w:r>
      <w:r>
        <w:rPr>
          <w:rStyle w:val="None"/>
          <w:rFonts w:ascii="Century Gothic" w:hAnsi="Century Gothic"/>
        </w:rPr>
        <w:t>er on a regular basis, which will help the teacher to target specific learning goals and to have a good picture of the child’s current understanding and next steps</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 xml:space="preserve">Teaching is inclusive wherever possible, with differentiated targets, resources or support in place to help children succeed </w:t>
      </w:r>
    </w:p>
    <w:p w:rsidR="00B734CB" w:rsidRDefault="008213F1">
      <w:pPr>
        <w:numPr>
          <w:ilvl w:val="0"/>
          <w:numId w:val="8"/>
        </w:numPr>
        <w:shd w:val="clear" w:color="auto" w:fill="FFFFFF"/>
        <w:spacing w:before="100" w:after="100" w:line="300" w:lineRule="atLeast"/>
        <w:rPr>
          <w:rFonts w:ascii="Century Gothic" w:hAnsi="Century Gothic"/>
        </w:rPr>
      </w:pPr>
      <w:r>
        <w:rPr>
          <w:rStyle w:val="None"/>
          <w:rFonts w:ascii="Century Gothic" w:hAnsi="Century Gothic"/>
        </w:rPr>
        <w:t>Continuous assessment takes place, which informs planning and individual expe</w:t>
      </w:r>
      <w:r>
        <w:rPr>
          <w:rStyle w:val="None"/>
          <w:rFonts w:ascii="Century Gothic" w:hAnsi="Century Gothic"/>
        </w:rPr>
        <w:t>c</w:t>
      </w:r>
      <w:r>
        <w:rPr>
          <w:rStyle w:val="None"/>
          <w:rFonts w:ascii="Century Gothic" w:hAnsi="Century Gothic"/>
        </w:rPr>
        <w:t>tations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Wave Two Strategies are available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means: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That your child is slightly behind expectations for the class but well placed to i</w:t>
      </w:r>
      <w:r>
        <w:rPr>
          <w:rStyle w:val="None"/>
          <w:rFonts w:ascii="Century Gothic" w:hAnsi="Century Gothic"/>
        </w:rPr>
        <w:t>m</w:t>
      </w:r>
      <w:r>
        <w:rPr>
          <w:rStyle w:val="None"/>
          <w:rFonts w:ascii="Century Gothic" w:hAnsi="Century Gothic"/>
        </w:rPr>
        <w:t>prove and catch up with differentiated work, additional teacher attention in class, regular individual or small group support, usually from a teaching assistant, for either a short or sustained period</w:t>
      </w:r>
    </w:p>
    <w:p w:rsidR="00B734CB" w:rsidRDefault="008213F1">
      <w:pPr>
        <w:shd w:val="clear" w:color="auto" w:fill="FFFFFF"/>
        <w:spacing w:before="100" w:after="100" w:line="300" w:lineRule="atLeast"/>
        <w:ind w:left="36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Wave Three Strategies are available</w:t>
      </w:r>
    </w:p>
    <w:p w:rsidR="00B734CB" w:rsidRDefault="008213F1">
      <w:pPr>
        <w:shd w:val="clear" w:color="auto" w:fill="FFFFFF"/>
        <w:spacing w:before="100" w:after="100" w:line="300" w:lineRule="atLeast"/>
        <w:ind w:left="360"/>
        <w:rPr>
          <w:rStyle w:val="None"/>
          <w:rFonts w:ascii="Century Gothic" w:eastAsia="Century Gothic" w:hAnsi="Century Gothic" w:cs="Century Gothic"/>
        </w:rPr>
      </w:pPr>
      <w:r>
        <w:rPr>
          <w:rStyle w:val="None"/>
          <w:rFonts w:ascii="Century Gothic" w:hAnsi="Century Gothic"/>
        </w:rPr>
        <w:t>This means: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That your child is unlikely to catch up in the short term and that work covered in class may be inappropriate</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Specific strategies (which may be suggested by the SENDCO or outside age</w:t>
      </w:r>
      <w:r>
        <w:rPr>
          <w:rStyle w:val="None"/>
          <w:rFonts w:ascii="Century Gothic" w:hAnsi="Century Gothic"/>
        </w:rPr>
        <w:t>n</w:t>
      </w:r>
      <w:r>
        <w:rPr>
          <w:rStyle w:val="None"/>
          <w:rFonts w:ascii="Century Gothic" w:hAnsi="Century Gothic"/>
        </w:rPr>
        <w:t>cies) are in place to support your child to learn</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Small steps of progress will be identified and shared with parents and pupils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 xml:space="preserve">Your child will have an “intervention” plan which explains their targeted objectives, and the </w:t>
      </w:r>
      <w:proofErr w:type="spellStart"/>
      <w:r>
        <w:rPr>
          <w:rStyle w:val="None"/>
          <w:rFonts w:ascii="Century Gothic" w:hAnsi="Century Gothic"/>
        </w:rPr>
        <w:t>programme</w:t>
      </w:r>
      <w:proofErr w:type="spellEnd"/>
      <w:r>
        <w:rPr>
          <w:rStyle w:val="None"/>
          <w:rFonts w:ascii="Century Gothic" w:hAnsi="Century Gothic"/>
        </w:rPr>
        <w:t xml:space="preserve"> being followed to help your child reach their goals</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 xml:space="preserve">Your child’s progress towards or achievement of short term goals will be reviewed at least once a term and new objectives and </w:t>
      </w:r>
      <w:proofErr w:type="spellStart"/>
      <w:r>
        <w:rPr>
          <w:rStyle w:val="None"/>
          <w:rFonts w:ascii="Century Gothic" w:hAnsi="Century Gothic"/>
        </w:rPr>
        <w:t>programmes</w:t>
      </w:r>
      <w:proofErr w:type="spellEnd"/>
      <w:r>
        <w:rPr>
          <w:rStyle w:val="None"/>
          <w:rFonts w:ascii="Century Gothic" w:hAnsi="Century Gothic"/>
        </w:rPr>
        <w:t xml:space="preserve"> will be set</w:t>
      </w:r>
    </w:p>
    <w:p w:rsidR="00B734CB" w:rsidRDefault="008213F1">
      <w:pPr>
        <w:numPr>
          <w:ilvl w:val="0"/>
          <w:numId w:val="10"/>
        </w:numPr>
        <w:shd w:val="clear" w:color="auto" w:fill="FFFFFF"/>
        <w:spacing w:before="100" w:after="100" w:line="300" w:lineRule="atLeast"/>
        <w:rPr>
          <w:rFonts w:ascii="Century Gothic" w:hAnsi="Century Gothic"/>
        </w:rPr>
      </w:pPr>
      <w:r>
        <w:rPr>
          <w:rStyle w:val="None"/>
          <w:rFonts w:ascii="Century Gothic" w:hAnsi="Century Gothic"/>
        </w:rPr>
        <w:t>Your child will work individually or in a small group with an adult, usually a teaching assistant, several times a week, and may also have differentiated work to follow in class to develop their independence when reinforcing the skills they are learning</w:t>
      </w:r>
    </w:p>
    <w:p w:rsidR="00B734CB" w:rsidRDefault="008213F1">
      <w:pPr>
        <w:shd w:val="clear" w:color="auto" w:fill="FFFFFF"/>
        <w:spacing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SENCO involvement </w:t>
      </w:r>
    </w:p>
    <w:p w:rsidR="00B734CB" w:rsidRDefault="008213F1">
      <w:pPr>
        <w:shd w:val="clear" w:color="auto" w:fill="FFFFFF"/>
        <w:spacing w:line="300" w:lineRule="atLeast"/>
        <w:rPr>
          <w:rStyle w:val="None"/>
          <w:rFonts w:ascii="Century Gothic" w:eastAsia="Century Gothic" w:hAnsi="Century Gothic" w:cs="Century Gothic"/>
        </w:rPr>
      </w:pPr>
      <w:r>
        <w:rPr>
          <w:rStyle w:val="None"/>
          <w:rFonts w:ascii="Century Gothic" w:hAnsi="Century Gothic"/>
        </w:rPr>
        <w:t xml:space="preserve">Children on the SEND Register may receive additional support from the </w:t>
      </w:r>
      <w:proofErr w:type="spellStart"/>
      <w:r>
        <w:rPr>
          <w:rStyle w:val="None"/>
          <w:rFonts w:ascii="Century Gothic" w:hAnsi="Century Gothic"/>
        </w:rPr>
        <w:t>SENDCo</w:t>
      </w:r>
      <w:proofErr w:type="spellEnd"/>
    </w:p>
    <w:p w:rsidR="00B734CB" w:rsidRDefault="002149BE">
      <w:pPr>
        <w:shd w:val="clear" w:color="auto" w:fill="FFFFFF"/>
        <w:spacing w:line="300" w:lineRule="atLeast"/>
        <w:rPr>
          <w:rStyle w:val="None"/>
          <w:rFonts w:ascii="Century Gothic" w:eastAsia="Century Gothic" w:hAnsi="Century Gothic" w:cs="Century Gothic"/>
        </w:rPr>
      </w:pPr>
      <w:proofErr w:type="gramStart"/>
      <w:r>
        <w:rPr>
          <w:rStyle w:val="None"/>
          <w:rFonts w:ascii="Century Gothic" w:hAnsi="Century Gothic"/>
        </w:rPr>
        <w:t>(</w:t>
      </w:r>
      <w:proofErr w:type="spellStart"/>
      <w:r>
        <w:rPr>
          <w:rStyle w:val="None"/>
          <w:rFonts w:ascii="Century Gothic" w:hAnsi="Century Gothic"/>
        </w:rPr>
        <w:t>Mrs</w:t>
      </w:r>
      <w:proofErr w:type="spellEnd"/>
      <w:r>
        <w:rPr>
          <w:rStyle w:val="None"/>
          <w:rFonts w:ascii="Century Gothic" w:hAnsi="Century Gothic"/>
        </w:rPr>
        <w:t xml:space="preserve"> Armstrong) </w:t>
      </w:r>
      <w:r w:rsidR="008213F1">
        <w:rPr>
          <w:rStyle w:val="None"/>
          <w:rFonts w:ascii="Century Gothic" w:hAnsi="Century Gothic"/>
        </w:rPr>
        <w:t>in school.</w:t>
      </w:r>
      <w:proofErr w:type="gramEnd"/>
      <w:r w:rsidR="008213F1">
        <w:rPr>
          <w:rStyle w:val="None"/>
          <w:rFonts w:ascii="Century Gothic" w:hAnsi="Century Gothic"/>
        </w:rPr>
        <w:t xml:space="preserve">  This may involve:</w:t>
      </w:r>
    </w:p>
    <w:p w:rsidR="00B734CB" w:rsidRDefault="008213F1">
      <w:pPr>
        <w:numPr>
          <w:ilvl w:val="0"/>
          <w:numId w:val="12"/>
        </w:numPr>
        <w:shd w:val="clear" w:color="auto" w:fill="FFFFFF"/>
        <w:spacing w:line="300" w:lineRule="atLeast"/>
        <w:rPr>
          <w:rFonts w:ascii="Century Gothic" w:hAnsi="Century Gothic"/>
        </w:rPr>
      </w:pPr>
      <w:r>
        <w:rPr>
          <w:rStyle w:val="None"/>
          <w:rFonts w:ascii="Century Gothic" w:hAnsi="Century Gothic"/>
        </w:rPr>
        <w:t>Observing the child in class and offering advice to the class teacher</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Working with children in small groups or providing individual 1:1 support to help a</w:t>
      </w:r>
      <w:r>
        <w:rPr>
          <w:rStyle w:val="None"/>
          <w:rFonts w:ascii="Century Gothic" w:hAnsi="Century Gothic"/>
          <w:sz w:val="24"/>
          <w:szCs w:val="24"/>
        </w:rPr>
        <w:t>s</w:t>
      </w:r>
      <w:r>
        <w:rPr>
          <w:rStyle w:val="None"/>
          <w:rFonts w:ascii="Century Gothic" w:hAnsi="Century Gothic"/>
          <w:sz w:val="24"/>
          <w:szCs w:val="24"/>
        </w:rPr>
        <w:t>sess their needs or train staff</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Working with teachers / teaching assistants in school to ensure interventions are ta</w:t>
      </w:r>
      <w:r>
        <w:rPr>
          <w:rStyle w:val="None"/>
          <w:rFonts w:ascii="Century Gothic" w:hAnsi="Century Gothic"/>
          <w:sz w:val="24"/>
          <w:szCs w:val="24"/>
        </w:rPr>
        <w:t>r</w:t>
      </w:r>
      <w:r>
        <w:rPr>
          <w:rStyle w:val="None"/>
          <w:rFonts w:ascii="Century Gothic" w:hAnsi="Century Gothic"/>
          <w:sz w:val="24"/>
          <w:szCs w:val="24"/>
        </w:rPr>
        <w:t>geted appropriately for particular children</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Planning work for each group with specific targets to address a child’s needs</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Reviewing intervention sheets for each group and setting new targets with staff</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Conducting with assessments or liaising with outside professionals who will conduct assessments or observations</w:t>
      </w:r>
    </w:p>
    <w:p w:rsidR="00B734CB" w:rsidRDefault="008213F1">
      <w:pPr>
        <w:pStyle w:val="ListParagraph"/>
        <w:numPr>
          <w:ilvl w:val="0"/>
          <w:numId w:val="14"/>
        </w:numPr>
        <w:shd w:val="clear" w:color="auto" w:fill="FFFFFF"/>
        <w:spacing w:line="300" w:lineRule="atLeast"/>
        <w:rPr>
          <w:rFonts w:ascii="Century Gothic" w:hAnsi="Century Gothic"/>
          <w:sz w:val="24"/>
          <w:szCs w:val="24"/>
        </w:rPr>
      </w:pPr>
      <w:r>
        <w:rPr>
          <w:rStyle w:val="None"/>
          <w:rFonts w:ascii="Century Gothic" w:hAnsi="Century Gothic"/>
          <w:sz w:val="24"/>
          <w:szCs w:val="24"/>
        </w:rPr>
        <w:t xml:space="preserve">Providing </w:t>
      </w:r>
      <w:proofErr w:type="spellStart"/>
      <w:r>
        <w:rPr>
          <w:rStyle w:val="None"/>
          <w:rFonts w:ascii="Century Gothic" w:hAnsi="Century Gothic"/>
          <w:sz w:val="24"/>
          <w:szCs w:val="24"/>
        </w:rPr>
        <w:t>behaviour</w:t>
      </w:r>
      <w:proofErr w:type="spellEnd"/>
      <w:r>
        <w:rPr>
          <w:rStyle w:val="None"/>
          <w:rFonts w:ascii="Century Gothic" w:hAnsi="Century Gothic"/>
          <w:sz w:val="24"/>
          <w:szCs w:val="24"/>
        </w:rPr>
        <w:t xml:space="preserve"> support strategies and plans to both class teachers and parents</w:t>
      </w:r>
    </w:p>
    <w:p w:rsidR="00B734CB" w:rsidRDefault="00B734CB">
      <w:pPr>
        <w:pStyle w:val="ListParagraph"/>
        <w:shd w:val="clear" w:color="auto" w:fill="FFFFFF"/>
        <w:spacing w:line="300" w:lineRule="atLeast"/>
        <w:ind w:left="0"/>
        <w:rPr>
          <w:rStyle w:val="None"/>
          <w:rFonts w:ascii="Century Gothic" w:eastAsia="Century Gothic" w:hAnsi="Century Gothic" w:cs="Century Gothic"/>
          <w:color w:val="7BA1CE"/>
          <w:sz w:val="24"/>
          <w:szCs w:val="24"/>
          <w:u w:color="7BA1CE"/>
        </w:rPr>
      </w:pP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Specific group work</w:t>
      </w:r>
      <w:r>
        <w:rPr>
          <w:rStyle w:val="None"/>
          <w:rFonts w:ascii="Century Gothic" w:hAnsi="Century Gothic"/>
          <w:b/>
          <w:bCs/>
          <w:color w:val="0070C0"/>
          <w:sz w:val="36"/>
          <w:szCs w:val="36"/>
          <w:u w:color="0070C0"/>
        </w:rPr>
        <w:t xml:space="preserve"> </w:t>
      </w:r>
      <w:r>
        <w:rPr>
          <w:rStyle w:val="None"/>
          <w:rFonts w:ascii="Arial Unicode MS" w:hAnsi="Arial Unicode MS"/>
          <w:color w:val="0070C0"/>
          <w:sz w:val="36"/>
          <w:szCs w:val="36"/>
          <w:u w:color="0070C0"/>
        </w:rPr>
        <w:br/>
      </w:r>
      <w:proofErr w:type="gramStart"/>
      <w:r>
        <w:rPr>
          <w:rStyle w:val="None"/>
          <w:rFonts w:ascii="Century Gothic" w:hAnsi="Century Gothic"/>
        </w:rPr>
        <w:t>This</w:t>
      </w:r>
      <w:proofErr w:type="gramEnd"/>
      <w:r>
        <w:rPr>
          <w:rStyle w:val="None"/>
          <w:rFonts w:ascii="Century Gothic" w:hAnsi="Century Gothic"/>
        </w:rPr>
        <w:t xml:space="preserve"> work, which New Hartley and other schools call “Interventions,” may be:</w:t>
      </w:r>
    </w:p>
    <w:p w:rsidR="00B734CB" w:rsidRDefault="008213F1">
      <w:pPr>
        <w:numPr>
          <w:ilvl w:val="0"/>
          <w:numId w:val="16"/>
        </w:numPr>
        <w:shd w:val="clear" w:color="auto" w:fill="FFFFFF"/>
        <w:spacing w:before="100" w:after="100" w:line="300" w:lineRule="atLeast"/>
        <w:rPr>
          <w:rFonts w:ascii="Century Gothic" w:hAnsi="Century Gothic"/>
        </w:rPr>
      </w:pPr>
      <w:r>
        <w:rPr>
          <w:rStyle w:val="None"/>
          <w:rFonts w:ascii="Century Gothic" w:hAnsi="Century Gothic"/>
        </w:rPr>
        <w:t>Taught in the classroom or a designated work area elsewhere in school</w:t>
      </w:r>
    </w:p>
    <w:p w:rsidR="00B734CB" w:rsidRDefault="008213F1">
      <w:pPr>
        <w:numPr>
          <w:ilvl w:val="0"/>
          <w:numId w:val="16"/>
        </w:numPr>
        <w:shd w:val="clear" w:color="auto" w:fill="FFFFFF"/>
        <w:spacing w:before="100" w:after="100" w:line="300" w:lineRule="atLeast"/>
        <w:rPr>
          <w:rFonts w:ascii="Century Gothic" w:hAnsi="Century Gothic"/>
        </w:rPr>
      </w:pPr>
      <w:r>
        <w:rPr>
          <w:rStyle w:val="None"/>
          <w:rFonts w:ascii="Century Gothic" w:hAnsi="Century Gothic"/>
        </w:rPr>
        <w:t>Taught by a teacher or more often a Teaching Support Assistant who has had trai</w:t>
      </w:r>
      <w:r>
        <w:rPr>
          <w:rStyle w:val="None"/>
          <w:rFonts w:ascii="Century Gothic" w:hAnsi="Century Gothic"/>
        </w:rPr>
        <w:t>n</w:t>
      </w:r>
      <w:r>
        <w:rPr>
          <w:rStyle w:val="None"/>
          <w:rFonts w:ascii="Century Gothic" w:hAnsi="Century Gothic"/>
        </w:rPr>
        <w:t>ing to run these groups, and follows a plan set and reviewed by a teacher</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would mean:</w:t>
      </w:r>
    </w:p>
    <w:p w:rsidR="00B734CB" w:rsidRDefault="008213F1">
      <w:pPr>
        <w:numPr>
          <w:ilvl w:val="0"/>
          <w:numId w:val="18"/>
        </w:numPr>
        <w:shd w:val="clear" w:color="auto" w:fill="FFFFFF"/>
        <w:spacing w:before="100" w:after="100" w:line="300" w:lineRule="atLeast"/>
        <w:rPr>
          <w:rFonts w:ascii="Century Gothic" w:hAnsi="Century Gothic"/>
        </w:rPr>
      </w:pPr>
      <w:r>
        <w:rPr>
          <w:rStyle w:val="None"/>
          <w:rFonts w:ascii="Century Gothic" w:hAnsi="Century Gothic"/>
        </w:rPr>
        <w:t>He/ She will engage in group sessions with specific targets to help him/her to make more progress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any child who has specific gaps in their understanding of a subject/area of learning.</w:t>
      </w:r>
    </w:p>
    <w:p w:rsidR="00B734CB" w:rsidRDefault="00B734CB">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p>
    <w:p w:rsidR="00B734CB" w:rsidRDefault="008213F1">
      <w:pPr>
        <w:shd w:val="clear" w:color="auto" w:fill="FFFFFF"/>
        <w:spacing w:before="100" w:after="100" w:line="300" w:lineRule="atLeast"/>
        <w:rPr>
          <w:rStyle w:val="None"/>
          <w:rFonts w:ascii="Century Gothic" w:eastAsia="Century Gothic" w:hAnsi="Century Gothic" w:cs="Century Gothic"/>
          <w:color w:val="7BA1CE"/>
          <w:u w:color="7BA1CE"/>
        </w:rPr>
      </w:pPr>
      <w:r>
        <w:rPr>
          <w:rStyle w:val="None"/>
          <w:rFonts w:ascii="Century Gothic" w:hAnsi="Century Gothic"/>
          <w:b/>
          <w:bCs/>
          <w:color w:val="7BA1CE"/>
          <w:sz w:val="36"/>
          <w:szCs w:val="36"/>
          <w:u w:color="0070C0"/>
        </w:rPr>
        <w:t>Additional Support from an Outside Professional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If the class teacher’s or parent’s request for advice in providing for a child cannot be met from within the expertise of the school, the </w:t>
      </w:r>
      <w:proofErr w:type="spellStart"/>
      <w:r>
        <w:rPr>
          <w:rStyle w:val="None"/>
          <w:rFonts w:ascii="Century Gothic" w:hAnsi="Century Gothic"/>
        </w:rPr>
        <w:t>SENDCo</w:t>
      </w:r>
      <w:proofErr w:type="spellEnd"/>
      <w:r>
        <w:rPr>
          <w:rStyle w:val="None"/>
          <w:rFonts w:ascii="Century Gothic" w:hAnsi="Century Gothic"/>
        </w:rPr>
        <w:t xml:space="preserve"> or Head teacher may identify the need for extra specialist support in school from an outside professional e.g. Local Authority SEND Support Services, Visually Impaired Service and Hearing Services or outside agencies such as the Speech and Language therapy (SALT) Service and CYPS (Children and Young People’s Service </w:t>
      </w:r>
      <w:proofErr w:type="spellStart"/>
      <w:r>
        <w:rPr>
          <w:rStyle w:val="None"/>
          <w:rFonts w:ascii="Century Gothic" w:hAnsi="Century Gothic"/>
        </w:rPr>
        <w:t>ie</w:t>
      </w:r>
      <w:proofErr w:type="spellEnd"/>
      <w:r>
        <w:rPr>
          <w:rStyle w:val="None"/>
          <w:rFonts w:ascii="Century Gothic" w:hAnsi="Century Gothic"/>
        </w:rPr>
        <w:t xml:space="preserve"> mental health)and voluntary </w:t>
      </w:r>
      <w:proofErr w:type="spellStart"/>
      <w:r>
        <w:rPr>
          <w:rStyle w:val="None"/>
          <w:rFonts w:ascii="Century Gothic" w:hAnsi="Century Gothic"/>
        </w:rPr>
        <w:t>organisations</w:t>
      </w:r>
      <w:proofErr w:type="spellEnd"/>
      <w:r>
        <w:rPr>
          <w:rStyle w:val="None"/>
          <w:rFonts w:ascii="Century Gothic" w:hAnsi="Century Gothic"/>
        </w:rPr>
        <w:t xml:space="preserve"> such as </w:t>
      </w:r>
      <w:proofErr w:type="spellStart"/>
      <w:r>
        <w:rPr>
          <w:rStyle w:val="None"/>
          <w:rFonts w:ascii="Century Gothic" w:hAnsi="Century Gothic"/>
        </w:rPr>
        <w:t>Barnardos</w:t>
      </w:r>
      <w:proofErr w:type="spellEnd"/>
      <w:r>
        <w:rPr>
          <w:rStyle w:val="None"/>
          <w:rFonts w:ascii="Century Gothic" w:hAnsi="Century Gothic"/>
        </w:rPr>
        <w:t xml:space="preserve">. </w:t>
      </w:r>
    </w:p>
    <w:p w:rsidR="00B734CB" w:rsidRDefault="00B734CB">
      <w:pPr>
        <w:shd w:val="clear" w:color="auto" w:fill="FFFFFF"/>
        <w:spacing w:before="100" w:after="100" w:line="300" w:lineRule="atLeast"/>
        <w:rPr>
          <w:rStyle w:val="None"/>
          <w:rFonts w:ascii="Century Gothic" w:eastAsia="Century Gothic" w:hAnsi="Century Gothic" w:cs="Century Gothic"/>
        </w:rPr>
      </w:pP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rPr>
        <w:t> </w:t>
      </w:r>
      <w:r>
        <w:rPr>
          <w:rStyle w:val="None"/>
          <w:rFonts w:ascii="Century Gothic" w:hAnsi="Century Gothic"/>
        </w:rPr>
        <w:t>For your child this would mean:</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Your child has been identified by school staff, or you may have raised your own concerns, as needing specialist  input in addition to quality first teaching and inte</w:t>
      </w:r>
      <w:r>
        <w:rPr>
          <w:rStyle w:val="None"/>
          <w:rFonts w:ascii="Century Gothic" w:hAnsi="Century Gothic"/>
        </w:rPr>
        <w:t>r</w:t>
      </w:r>
      <w:r>
        <w:rPr>
          <w:rStyle w:val="None"/>
          <w:rFonts w:ascii="Century Gothic" w:hAnsi="Century Gothic"/>
        </w:rPr>
        <w:t>vention groups</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 xml:space="preserve">A visiting specialist professional will work with your child to observe their work and </w:t>
      </w:r>
      <w:proofErr w:type="spellStart"/>
      <w:r>
        <w:rPr>
          <w:rStyle w:val="None"/>
          <w:rFonts w:ascii="Century Gothic" w:hAnsi="Century Gothic"/>
        </w:rPr>
        <w:t>behaviour</w:t>
      </w:r>
      <w:proofErr w:type="spellEnd"/>
      <w:r>
        <w:rPr>
          <w:rStyle w:val="None"/>
          <w:rFonts w:ascii="Century Gothic" w:hAnsi="Century Gothic"/>
        </w:rPr>
        <w:t xml:space="preserve"> and to directly question them or ask them to complete assessment tasks if appropriate</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The specialist professional will discuss the staff’s hopes for the outcome of the visit and look at records of the child’s assessment and the targeted work to date</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The specialist professional may give immediate verbal feedback to staff and will prepare a written report which is shared with parents</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 will be asked to come to a meeting to discuss your child’s progress and help plan possible ways forward</w:t>
      </w:r>
    </w:p>
    <w:p w:rsidR="00B734CB" w:rsidRDefault="008213F1">
      <w:pPr>
        <w:numPr>
          <w:ilvl w:val="0"/>
          <w:numId w:val="20"/>
        </w:numPr>
        <w:shd w:val="clear" w:color="auto" w:fill="FFFFFF"/>
        <w:spacing w:before="100" w:after="100" w:line="300" w:lineRule="atLeast"/>
        <w:rPr>
          <w:rFonts w:ascii="Century Gothic" w:hAnsi="Century Gothic"/>
        </w:rPr>
      </w:pPr>
      <w:r>
        <w:rPr>
          <w:rStyle w:val="None"/>
          <w:rFonts w:ascii="Century Gothic" w:hAnsi="Century Gothic"/>
        </w:rPr>
        <w:t>You will be asked to give your consent for the school to refer your child to a specia</w:t>
      </w:r>
      <w:r>
        <w:rPr>
          <w:rStyle w:val="None"/>
          <w:rFonts w:ascii="Century Gothic" w:hAnsi="Century Gothic"/>
        </w:rPr>
        <w:t>l</w:t>
      </w:r>
      <w:r>
        <w:rPr>
          <w:rStyle w:val="None"/>
          <w:rFonts w:ascii="Century Gothic" w:hAnsi="Century Gothic"/>
        </w:rPr>
        <w:t xml:space="preserve">ist professional e.g.  </w:t>
      </w:r>
      <w:proofErr w:type="gramStart"/>
      <w:r>
        <w:rPr>
          <w:rStyle w:val="None"/>
          <w:rFonts w:ascii="Century Gothic" w:hAnsi="Century Gothic"/>
        </w:rPr>
        <w:t>a</w:t>
      </w:r>
      <w:proofErr w:type="gramEnd"/>
      <w:r>
        <w:rPr>
          <w:rStyle w:val="None"/>
          <w:rFonts w:ascii="Century Gothic" w:hAnsi="Century Gothic"/>
        </w:rPr>
        <w:t xml:space="preserve"> Speech and Language Therapist or Educational Psychologist. This will help the school and yourself understand your child’s particular needs better and be able to support them better in school</w:t>
      </w:r>
    </w:p>
    <w:p w:rsidR="00B734CB" w:rsidRDefault="008213F1">
      <w:pPr>
        <w:shd w:val="clear" w:color="auto" w:fill="FFFFFF"/>
        <w:spacing w:before="100" w:after="100" w:line="300" w:lineRule="atLeast"/>
        <w:ind w:left="360"/>
        <w:rPr>
          <w:rStyle w:val="None"/>
          <w:rFonts w:ascii="Century Gothic" w:eastAsia="Century Gothic" w:hAnsi="Century Gothic" w:cs="Century Gothic"/>
        </w:rPr>
      </w:pPr>
      <w:r>
        <w:rPr>
          <w:rStyle w:val="None"/>
          <w:rFonts w:ascii="Century Gothic" w:hAnsi="Century Gothic"/>
        </w:rPr>
        <w:t>The specialist professional will work with your child to understand their needs and make recommendations, which may include:</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Making changes to the way your child is supported in class e.g. some individual support or changing some aspects of teaching to support them better</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lastRenderedPageBreak/>
        <w:t xml:space="preserve">Support to set targets which will include following </w:t>
      </w:r>
      <w:proofErr w:type="spellStart"/>
      <w:r>
        <w:rPr>
          <w:rStyle w:val="None"/>
          <w:rFonts w:ascii="Century Gothic" w:hAnsi="Century Gothic"/>
        </w:rPr>
        <w:t>programmes</w:t>
      </w:r>
      <w:proofErr w:type="spellEnd"/>
      <w:r>
        <w:rPr>
          <w:rStyle w:val="None"/>
          <w:rFonts w:ascii="Century Gothic" w:hAnsi="Century Gothic"/>
        </w:rPr>
        <w:t xml:space="preserve"> in their specific a</w:t>
      </w:r>
      <w:r>
        <w:rPr>
          <w:rStyle w:val="None"/>
          <w:rFonts w:ascii="Century Gothic" w:hAnsi="Century Gothic"/>
        </w:rPr>
        <w:t>r</w:t>
      </w:r>
      <w:r>
        <w:rPr>
          <w:rStyle w:val="None"/>
          <w:rFonts w:ascii="Century Gothic" w:hAnsi="Century Gothic"/>
        </w:rPr>
        <w:t>ea of expertise</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A group run by school staff under the guidance of the outside professional e.g. a social skills group</w:t>
      </w:r>
    </w:p>
    <w:p w:rsidR="00B734CB" w:rsidRDefault="008213F1">
      <w:pPr>
        <w:numPr>
          <w:ilvl w:val="0"/>
          <w:numId w:val="22"/>
        </w:numPr>
        <w:shd w:val="clear" w:color="auto" w:fill="FFFFFF"/>
        <w:spacing w:before="100" w:after="100" w:line="300" w:lineRule="atLeast"/>
        <w:rPr>
          <w:rFonts w:ascii="Century Gothic" w:hAnsi="Century Gothic"/>
        </w:rPr>
      </w:pPr>
      <w:r>
        <w:rPr>
          <w:rStyle w:val="None"/>
          <w:rFonts w:ascii="Century Gothic" w:hAnsi="Century Gothic"/>
        </w:rPr>
        <w:t>A group or individual may work with the outside professional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The school may suggest that your child needs some agreed individual support in school. They will tell you how the support will be used and what strategies will be put in place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children with specific barriers to learning that cannot be overcome through Quality First Teaching and intervention groups.</w:t>
      </w:r>
    </w:p>
    <w:p w:rsidR="00B734CB" w:rsidRDefault="008213F1">
      <w:pPr>
        <w:shd w:val="clear" w:color="auto" w:fill="FFFFFF"/>
        <w:spacing w:before="100" w:after="100" w:line="300" w:lineRule="atLeast"/>
        <w:rPr>
          <w:rStyle w:val="None"/>
          <w:rFonts w:ascii="Century Gothic" w:eastAsia="Century Gothic" w:hAnsi="Century Gothic" w:cs="Century Gothic"/>
          <w:color w:val="FF0000"/>
          <w:u w:color="FF0000"/>
        </w:rPr>
      </w:pPr>
      <w:r>
        <w:rPr>
          <w:rStyle w:val="None"/>
          <w:rFonts w:ascii="Century Gothic" w:hAnsi="Century Gothic"/>
          <w:b/>
          <w:bCs/>
          <w:i/>
          <w:iCs/>
          <w:color w:val="3F6797"/>
          <w:sz w:val="27"/>
          <w:szCs w:val="27"/>
          <w:u w:color="FF0000"/>
        </w:rPr>
        <w:t>What different types of needs are met amongst children with SEND at New Har</w:t>
      </w:r>
      <w:r>
        <w:rPr>
          <w:rStyle w:val="None"/>
          <w:rFonts w:ascii="Century Gothic" w:hAnsi="Century Gothic"/>
          <w:b/>
          <w:bCs/>
          <w:i/>
          <w:iCs/>
          <w:color w:val="3F6797"/>
          <w:sz w:val="27"/>
          <w:szCs w:val="27"/>
          <w:u w:color="FF0000"/>
        </w:rPr>
        <w:t>t</w:t>
      </w:r>
      <w:r>
        <w:rPr>
          <w:rStyle w:val="None"/>
          <w:rFonts w:ascii="Century Gothic" w:hAnsi="Century Gothic"/>
          <w:b/>
          <w:bCs/>
          <w:i/>
          <w:iCs/>
          <w:color w:val="3F6797"/>
          <w:sz w:val="27"/>
          <w:szCs w:val="27"/>
          <w:u w:color="FF0000"/>
        </w:rPr>
        <w: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Speech and Language support</w:t>
      </w:r>
    </w:p>
    <w:p w:rsidR="00B734CB" w:rsidRPr="006D16FD" w:rsidRDefault="008213F1">
      <w:pPr>
        <w:shd w:val="clear" w:color="auto" w:fill="FFFFFF"/>
        <w:spacing w:before="100" w:after="100" w:line="300" w:lineRule="atLeast"/>
        <w:rPr>
          <w:rStyle w:val="None"/>
          <w:rFonts w:ascii="Century Gothic" w:hAnsi="Century Gothic"/>
        </w:rPr>
      </w:pPr>
      <w:r>
        <w:rPr>
          <w:rStyle w:val="None"/>
          <w:rFonts w:ascii="Century Gothic" w:hAnsi="Century Gothic"/>
        </w:rPr>
        <w:t xml:space="preserve">If your child has been identified as requiring additional speech and language support and has been assessed by the SALT Service, (Speech and Language Therapy) there are trained and experienced teaching assistants within school to deliver </w:t>
      </w:r>
      <w:proofErr w:type="spellStart"/>
      <w:r>
        <w:rPr>
          <w:rStyle w:val="None"/>
          <w:rFonts w:ascii="Century Gothic" w:hAnsi="Century Gothic"/>
        </w:rPr>
        <w:t>programmes</w:t>
      </w:r>
      <w:proofErr w:type="spellEnd"/>
      <w:r>
        <w:rPr>
          <w:rStyle w:val="None"/>
          <w:rFonts w:ascii="Century Gothic" w:hAnsi="Century Gothic"/>
        </w:rPr>
        <w:t>, follo</w:t>
      </w:r>
      <w:r>
        <w:rPr>
          <w:rStyle w:val="None"/>
          <w:rFonts w:ascii="Century Gothic" w:hAnsi="Century Gothic"/>
        </w:rPr>
        <w:t>w</w:t>
      </w:r>
      <w:r>
        <w:rPr>
          <w:rStyle w:val="None"/>
          <w:rFonts w:ascii="Century Gothic" w:hAnsi="Century Gothic"/>
        </w:rPr>
        <w:t xml:space="preserve">ing the recommendations of the SALT who also visits school to assess children on request.  Your child is referred to this service via nursery or school as soon as a specific need is </w:t>
      </w:r>
      <w:proofErr w:type="spellStart"/>
      <w:r>
        <w:rPr>
          <w:rStyle w:val="None"/>
          <w:rFonts w:ascii="Century Gothic" w:hAnsi="Century Gothic"/>
        </w:rPr>
        <w:t>re</w:t>
      </w:r>
      <w:r>
        <w:rPr>
          <w:rStyle w:val="None"/>
          <w:rFonts w:ascii="Century Gothic" w:hAnsi="Century Gothic"/>
        </w:rPr>
        <w:t>c</w:t>
      </w:r>
      <w:r>
        <w:rPr>
          <w:rStyle w:val="None"/>
          <w:rFonts w:ascii="Century Gothic" w:hAnsi="Century Gothic"/>
        </w:rPr>
        <w:t>ognised</w:t>
      </w:r>
      <w:proofErr w:type="spellEnd"/>
      <w:r>
        <w:rPr>
          <w:rStyle w:val="None"/>
          <w:rFonts w:ascii="Century Gothic" w:hAnsi="Century Gothic"/>
        </w:rPr>
        <w:t xml:space="preserve">. Children may also be referred by medical services and may have been referred to the Speech and Language Therapy Service before starting nursery, in which case, school can liaise with a professional from the Speech and Language Therapy Service to continue this support.  Even if your child does not require specific SALT input, we run groups such as Talk Boost in early </w:t>
      </w:r>
      <w:proofErr w:type="gramStart"/>
      <w:r>
        <w:rPr>
          <w:rStyle w:val="None"/>
          <w:rFonts w:ascii="Century Gothic" w:hAnsi="Century Gothic"/>
        </w:rPr>
        <w:t>years</w:t>
      </w:r>
      <w:proofErr w:type="gramEnd"/>
      <w:r>
        <w:rPr>
          <w:rStyle w:val="None"/>
          <w:rFonts w:ascii="Century Gothic" w:hAnsi="Century Gothic"/>
        </w:rPr>
        <w:t xml:space="preserve"> classrooms or wherever a need is identified, to help pupils develop their vocabulary and grammar skills.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Working with a teaching assistant within school 1:1 or in a small group weekly</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A visit by the SALT to school within 6 months of the previous visit, to which you are invited, to review progress and set new targets</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 xml:space="preserve">Following up </w:t>
      </w:r>
      <w:proofErr w:type="spellStart"/>
      <w:r>
        <w:rPr>
          <w:rStyle w:val="None"/>
          <w:rFonts w:ascii="Century Gothic" w:hAnsi="Century Gothic"/>
        </w:rPr>
        <w:t>programmes</w:t>
      </w:r>
      <w:proofErr w:type="spellEnd"/>
      <w:r>
        <w:rPr>
          <w:rStyle w:val="None"/>
          <w:rFonts w:ascii="Century Gothic" w:hAnsi="Century Gothic"/>
        </w:rPr>
        <w:t xml:space="preserve"> within class where the SALT, class teacher and teaching assistant can plan together to address needs</w:t>
      </w:r>
    </w:p>
    <w:p w:rsidR="00B734CB" w:rsidRDefault="008213F1">
      <w:pPr>
        <w:numPr>
          <w:ilvl w:val="0"/>
          <w:numId w:val="24"/>
        </w:numPr>
        <w:shd w:val="clear" w:color="auto" w:fill="FFFFFF"/>
        <w:spacing w:before="100" w:after="100" w:line="300" w:lineRule="atLeast"/>
        <w:rPr>
          <w:rFonts w:ascii="Century Gothic" w:hAnsi="Century Gothic"/>
        </w:rPr>
      </w:pPr>
      <w:r>
        <w:rPr>
          <w:rStyle w:val="None"/>
          <w:rFonts w:ascii="Century Gothic" w:hAnsi="Century Gothic"/>
        </w:rPr>
        <w:t xml:space="preserve">Bringing home visual materials to reinforce the speech sound or area of grammar addressed, so that you can </w:t>
      </w:r>
      <w:proofErr w:type="spellStart"/>
      <w:r>
        <w:rPr>
          <w:rStyle w:val="None"/>
          <w:rFonts w:ascii="Century Gothic" w:hAnsi="Century Gothic"/>
        </w:rPr>
        <w:t>practise</w:t>
      </w:r>
      <w:proofErr w:type="spellEnd"/>
      <w:r>
        <w:rPr>
          <w:rStyle w:val="None"/>
          <w:rFonts w:ascii="Century Gothic" w:hAnsi="Century Gothic"/>
        </w:rPr>
        <w:t xml:space="preserve"> together at home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Support for Fine and Gross motor skills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Your child may have been identified within school and followed fine and/or gross motor interventions with teachers or teaching assistants. If problems persist your child could be referred to an Occupational Th</w:t>
      </w:r>
      <w:r w:rsidR="00401D6E">
        <w:rPr>
          <w:rStyle w:val="None"/>
          <w:rFonts w:ascii="Century Gothic" w:hAnsi="Century Gothic"/>
        </w:rPr>
        <w:t xml:space="preserve">erapist or Physiotherapist </w:t>
      </w:r>
      <w:proofErr w:type="gramStart"/>
      <w:r w:rsidR="00401D6E">
        <w:rPr>
          <w:rStyle w:val="None"/>
          <w:rFonts w:ascii="Century Gothic" w:hAnsi="Century Gothic"/>
        </w:rPr>
        <w:t xml:space="preserve">and  </w:t>
      </w:r>
      <w:r>
        <w:rPr>
          <w:rStyle w:val="None"/>
          <w:rFonts w:ascii="Century Gothic" w:hAnsi="Century Gothic"/>
        </w:rPr>
        <w:t>require</w:t>
      </w:r>
      <w:proofErr w:type="gramEnd"/>
      <w:r>
        <w:rPr>
          <w:rStyle w:val="None"/>
          <w:rFonts w:ascii="Century Gothic" w:hAnsi="Century Gothic"/>
        </w:rPr>
        <w:t xml:space="preserve"> a specific exercise program which needs to be carried out regularly at home and in school.  Referrals may be done through school or through your family doctor.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If a </w:t>
      </w:r>
      <w:proofErr w:type="spellStart"/>
      <w:r>
        <w:rPr>
          <w:rStyle w:val="None"/>
          <w:rFonts w:ascii="Century Gothic" w:hAnsi="Century Gothic"/>
        </w:rPr>
        <w:t>programme</w:t>
      </w:r>
      <w:proofErr w:type="spellEnd"/>
      <w:r>
        <w:rPr>
          <w:rStyle w:val="None"/>
          <w:rFonts w:ascii="Century Gothic" w:hAnsi="Century Gothic"/>
        </w:rPr>
        <w:t xml:space="preserve"> is set by an external professional, we will allocate a specific member of staff to carry out recommended exercise programs, and class teachers will build in activ</w:t>
      </w:r>
      <w:r>
        <w:rPr>
          <w:rStyle w:val="None"/>
          <w:rFonts w:ascii="Century Gothic" w:hAnsi="Century Gothic"/>
        </w:rPr>
        <w:t>i</w:t>
      </w:r>
      <w:r>
        <w:rPr>
          <w:rStyle w:val="None"/>
          <w:rFonts w:ascii="Century Gothic" w:hAnsi="Century Gothic"/>
        </w:rPr>
        <w:t xml:space="preserve">ties </w:t>
      </w:r>
      <w:proofErr w:type="spellStart"/>
      <w:r>
        <w:rPr>
          <w:rStyle w:val="None"/>
          <w:rFonts w:ascii="Century Gothic" w:hAnsi="Century Gothic"/>
        </w:rPr>
        <w:t>e</w:t>
      </w:r>
      <w:r w:rsidR="00401D6E">
        <w:rPr>
          <w:rStyle w:val="None"/>
          <w:rFonts w:ascii="Century Gothic" w:hAnsi="Century Gothic"/>
        </w:rPr>
        <w:t>g</w:t>
      </w:r>
      <w:proofErr w:type="spellEnd"/>
      <w:r>
        <w:rPr>
          <w:rStyle w:val="None"/>
          <w:rFonts w:ascii="Century Gothic" w:hAnsi="Century Gothic"/>
        </w:rPr>
        <w:t xml:space="preserve"> to improve manual dexterity, to whole class or targeted group work as necessary.  Additional resources are sometimes required to follow </w:t>
      </w:r>
      <w:proofErr w:type="spellStart"/>
      <w:r>
        <w:rPr>
          <w:rStyle w:val="None"/>
          <w:rFonts w:ascii="Century Gothic" w:hAnsi="Century Gothic"/>
        </w:rPr>
        <w:t>programmes</w:t>
      </w:r>
      <w:proofErr w:type="spellEnd"/>
      <w:r>
        <w:rPr>
          <w:rStyle w:val="None"/>
          <w:rFonts w:ascii="Century Gothic" w:hAnsi="Century Gothic"/>
        </w:rPr>
        <w:t xml:space="preserve">, which can be bought by the school or loaned by the therapy services.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lastRenderedPageBreak/>
        <w:t xml:space="preserve">Following a specific physiotherapy </w:t>
      </w:r>
      <w:proofErr w:type="spellStart"/>
      <w:r>
        <w:rPr>
          <w:rStyle w:val="None"/>
          <w:rFonts w:ascii="Century Gothic" w:hAnsi="Century Gothic"/>
        </w:rPr>
        <w:t>programme</w:t>
      </w:r>
      <w:proofErr w:type="spellEnd"/>
      <w:r>
        <w:rPr>
          <w:rStyle w:val="None"/>
          <w:rFonts w:ascii="Century Gothic" w:hAnsi="Century Gothic"/>
        </w:rPr>
        <w:t>, checking specialist clothing for comfort, completing daily exercises and warm ups before PE lesson on a 1-1 basis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 xml:space="preserve">Following gross motor physical </w:t>
      </w:r>
      <w:proofErr w:type="spellStart"/>
      <w:r>
        <w:rPr>
          <w:rStyle w:val="None"/>
          <w:rFonts w:ascii="Century Gothic" w:hAnsi="Century Gothic"/>
        </w:rPr>
        <w:t>programmes</w:t>
      </w:r>
      <w:proofErr w:type="spellEnd"/>
      <w:r>
        <w:rPr>
          <w:rStyle w:val="None"/>
          <w:rFonts w:ascii="Century Gothic" w:hAnsi="Century Gothic"/>
        </w:rPr>
        <w:t xml:space="preserve"> in a small group as an alternative to or in addition to the usual PE lessons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 xml:space="preserve">Following fine motor </w:t>
      </w:r>
      <w:proofErr w:type="spellStart"/>
      <w:r>
        <w:rPr>
          <w:rStyle w:val="None"/>
          <w:rFonts w:ascii="Century Gothic" w:hAnsi="Century Gothic"/>
        </w:rPr>
        <w:t>programmes</w:t>
      </w:r>
      <w:proofErr w:type="spellEnd"/>
      <w:r>
        <w:rPr>
          <w:rStyle w:val="None"/>
          <w:rFonts w:ascii="Century Gothic" w:hAnsi="Century Gothic"/>
        </w:rPr>
        <w:t xml:space="preserve"> including hand writing and hand strengthening exercises in a small group</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 xml:space="preserve">Following other fine motor </w:t>
      </w:r>
      <w:proofErr w:type="spellStart"/>
      <w:r>
        <w:rPr>
          <w:rStyle w:val="None"/>
          <w:rFonts w:ascii="Century Gothic" w:hAnsi="Century Gothic"/>
        </w:rPr>
        <w:t>programme</w:t>
      </w:r>
      <w:r w:rsidR="00401D6E">
        <w:rPr>
          <w:rStyle w:val="None"/>
          <w:rFonts w:ascii="Century Gothic" w:hAnsi="Century Gothic"/>
        </w:rPr>
        <w:t>s</w:t>
      </w:r>
      <w:proofErr w:type="spellEnd"/>
      <w:r w:rsidR="00401D6E">
        <w:rPr>
          <w:rStyle w:val="None"/>
          <w:rFonts w:ascii="Century Gothic" w:hAnsi="Century Gothic"/>
        </w:rPr>
        <w:t xml:space="preserve"> </w:t>
      </w:r>
      <w:r>
        <w:rPr>
          <w:rStyle w:val="None"/>
          <w:rFonts w:ascii="Century Gothic" w:hAnsi="Century Gothic"/>
        </w:rPr>
        <w:t>which would be built into class lessons i</w:t>
      </w:r>
      <w:r>
        <w:rPr>
          <w:rStyle w:val="None"/>
          <w:rFonts w:ascii="Century Gothic" w:hAnsi="Century Gothic"/>
        </w:rPr>
        <w:t>n</w:t>
      </w:r>
      <w:r>
        <w:rPr>
          <w:rStyle w:val="None"/>
          <w:rFonts w:ascii="Century Gothic" w:hAnsi="Century Gothic"/>
        </w:rPr>
        <w:t>cluding art and technology and could also be completed by many or all of the classmates</w:t>
      </w:r>
    </w:p>
    <w:p w:rsidR="00B734CB" w:rsidRDefault="008213F1">
      <w:pPr>
        <w:numPr>
          <w:ilvl w:val="0"/>
          <w:numId w:val="26"/>
        </w:numPr>
        <w:shd w:val="clear" w:color="auto" w:fill="FFFFFF"/>
        <w:spacing w:before="100" w:after="100" w:line="300" w:lineRule="atLeast"/>
        <w:rPr>
          <w:rFonts w:ascii="Century Gothic" w:hAnsi="Century Gothic"/>
        </w:rPr>
      </w:pPr>
      <w:r>
        <w:rPr>
          <w:rStyle w:val="None"/>
          <w:rFonts w:ascii="Century Gothic" w:hAnsi="Century Gothic"/>
        </w:rPr>
        <w:t>Using adapted materials such as training scissors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Autistic Spectrum Disorder and High functioning Autism</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We have experience of integrating children with social communication difficulties in New Hartley First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may mean:</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The support of outside agencies observing your child in the classroom and discus</w:t>
      </w:r>
      <w:r>
        <w:rPr>
          <w:rStyle w:val="None"/>
          <w:rFonts w:ascii="Century Gothic" w:hAnsi="Century Gothic"/>
        </w:rPr>
        <w:t>s</w:t>
      </w:r>
      <w:r>
        <w:rPr>
          <w:rStyle w:val="None"/>
          <w:rFonts w:ascii="Century Gothic" w:hAnsi="Century Gothic"/>
        </w:rPr>
        <w:t>ing their provision with New Hartley staff – possibly leading to a diagnosis and add</w:t>
      </w:r>
      <w:r>
        <w:rPr>
          <w:rStyle w:val="None"/>
          <w:rFonts w:ascii="Century Gothic" w:hAnsi="Century Gothic"/>
        </w:rPr>
        <w:t>i</w:t>
      </w:r>
      <w:r>
        <w:rPr>
          <w:rStyle w:val="None"/>
          <w:rFonts w:ascii="Century Gothic" w:hAnsi="Century Gothic"/>
        </w:rPr>
        <w:t>tional funding for adult support becoming available</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Working in a quieter corner of the classroom or a side room near to where other children are working for part of their day</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 xml:space="preserve">Using overt routines, rewards and consequences which are understood by your child </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Withdrawing to a quieter area when the child is not coping in the main class or for specific intervention such as a social skills group or individual social story</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Working through a set of tasks with minimal adult involvement to build up acade</w:t>
      </w:r>
      <w:r>
        <w:rPr>
          <w:rStyle w:val="None"/>
          <w:rFonts w:ascii="Century Gothic" w:hAnsi="Century Gothic"/>
        </w:rPr>
        <w:t>m</w:t>
      </w:r>
      <w:r>
        <w:rPr>
          <w:rStyle w:val="None"/>
          <w:rFonts w:ascii="Century Gothic" w:hAnsi="Century Gothic"/>
        </w:rPr>
        <w:t>ic or motor skills alongside increasing independence</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Spending parts of the school day which are identified as difficult (sometimes pla</w:t>
      </w:r>
      <w:r>
        <w:rPr>
          <w:rStyle w:val="None"/>
          <w:rFonts w:ascii="Century Gothic" w:hAnsi="Century Gothic"/>
        </w:rPr>
        <w:t>y</w:t>
      </w:r>
      <w:r>
        <w:rPr>
          <w:rStyle w:val="None"/>
          <w:rFonts w:ascii="Century Gothic" w:hAnsi="Century Gothic"/>
        </w:rPr>
        <w:t>times or dinnertimes) in a separate activity with an adult or within a small supervised group</w:t>
      </w:r>
    </w:p>
    <w:p w:rsidR="00B734CB" w:rsidRDefault="008213F1">
      <w:pPr>
        <w:numPr>
          <w:ilvl w:val="0"/>
          <w:numId w:val="28"/>
        </w:numPr>
        <w:shd w:val="clear" w:color="auto" w:fill="FFFFFF"/>
        <w:spacing w:before="100" w:after="100" w:line="300" w:lineRule="atLeast"/>
        <w:rPr>
          <w:rFonts w:ascii="Century Gothic" w:hAnsi="Century Gothic"/>
        </w:rPr>
      </w:pPr>
      <w:r>
        <w:rPr>
          <w:rStyle w:val="None"/>
          <w:rFonts w:ascii="Century Gothic" w:hAnsi="Century Gothic"/>
        </w:rPr>
        <w:t xml:space="preserve">Gradually adjusting all of the methods above so that your child can work towards tolerating activities that are more difficult for them and integrate more successfully with their peers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ADD and ADHD (Attention Deficit /Hyperactive Disorder)</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will work with families and other professionals to ascertain the specific reason for your child’s </w:t>
      </w:r>
      <w:proofErr w:type="spellStart"/>
      <w:r>
        <w:rPr>
          <w:rStyle w:val="None"/>
          <w:rFonts w:ascii="Century Gothic" w:hAnsi="Century Gothic"/>
        </w:rPr>
        <w:t>behavioural</w:t>
      </w:r>
      <w:proofErr w:type="spellEnd"/>
      <w:r>
        <w:rPr>
          <w:rStyle w:val="None"/>
          <w:rFonts w:ascii="Century Gothic" w:hAnsi="Century Gothic"/>
        </w:rPr>
        <w:t xml:space="preserve"> difficulties and help them the overcome them. This may mean using some of the strategies mentioned above to help your child understand reasons for our rules and routines, integrate successfully with their peers, and achieve their best.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For your child this could mean:</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t>Attending individual or group appointments at CYPS and being observed by CYPS staff in school</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t>Using methods such as a work station or rewards and sanctions</w:t>
      </w:r>
    </w:p>
    <w:p w:rsidR="00B734CB" w:rsidRDefault="008213F1">
      <w:pPr>
        <w:numPr>
          <w:ilvl w:val="0"/>
          <w:numId w:val="30"/>
        </w:numPr>
        <w:shd w:val="clear" w:color="auto" w:fill="FFFFFF"/>
        <w:spacing w:before="100" w:after="100" w:line="300" w:lineRule="atLeast"/>
        <w:rPr>
          <w:rFonts w:ascii="Century Gothic" w:hAnsi="Century Gothic"/>
        </w:rPr>
      </w:pPr>
      <w:r>
        <w:rPr>
          <w:rStyle w:val="None"/>
          <w:rFonts w:ascii="Century Gothic" w:hAnsi="Century Gothic"/>
        </w:rPr>
        <w:lastRenderedPageBreak/>
        <w:t>If diagnosed, receiving medication which could be administered at school if r</w:t>
      </w:r>
      <w:r>
        <w:rPr>
          <w:rStyle w:val="None"/>
          <w:rFonts w:ascii="Century Gothic" w:hAnsi="Century Gothic"/>
        </w:rPr>
        <w:t>e</w:t>
      </w:r>
      <w:r>
        <w:rPr>
          <w:rStyle w:val="None"/>
          <w:rFonts w:ascii="Century Gothic" w:hAnsi="Century Gothic"/>
        </w:rPr>
        <w:t xml:space="preserve">quired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Physical or medical needs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We have a Medical Needs policy which details the regular administration of drugs if these are necessary during the school day. If children face sensory or ambulatory challenges we invite other professionals to assess our building and provision and help us identify ne</w:t>
      </w:r>
      <w:r>
        <w:rPr>
          <w:rStyle w:val="None"/>
          <w:rFonts w:ascii="Century Gothic" w:hAnsi="Century Gothic"/>
        </w:rPr>
        <w:t>c</w:t>
      </w:r>
      <w:r>
        <w:rPr>
          <w:rStyle w:val="None"/>
          <w:rFonts w:ascii="Century Gothic" w:hAnsi="Century Gothic"/>
        </w:rPr>
        <w:t xml:space="preserve">essary changes. We have a wheelchair accessible building.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Where medication is prescribed on an occasional basis we have a consent form to be completed by </w:t>
      </w:r>
      <w:proofErr w:type="gramStart"/>
      <w:r>
        <w:rPr>
          <w:rStyle w:val="None"/>
          <w:rFonts w:ascii="Century Gothic" w:hAnsi="Century Gothic"/>
        </w:rPr>
        <w:t>parents,</w:t>
      </w:r>
      <w:proofErr w:type="gramEnd"/>
      <w:r>
        <w:rPr>
          <w:rStyle w:val="None"/>
          <w:rFonts w:ascii="Century Gothic" w:hAnsi="Century Gothic"/>
        </w:rPr>
        <w:t xml:space="preserve"> and routines to follow which ensure that medicines are kept safely and administered correctly. We also have established good working relationships with other support services such as Service to Visually Impaired children and SEND SUPPORT SERVICES.</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who need support for their overall wellbeing</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At New Hartley First School we value children’s personal, social and health education highly, and curriculum time, assemblies and themed days are devoted to lessons and events which promote wellbeing, such as peer support and role models, and transition between classes. We identify different groups of children</w:t>
      </w:r>
      <w:r w:rsidR="00401D6E">
        <w:rPr>
          <w:rStyle w:val="None"/>
          <w:rFonts w:ascii="Century Gothic" w:hAnsi="Century Gothic"/>
        </w:rPr>
        <w:t xml:space="preserve"> in our teaching and </w:t>
      </w:r>
      <w:proofErr w:type="gramStart"/>
      <w:r w:rsidR="00401D6E">
        <w:rPr>
          <w:rStyle w:val="None"/>
          <w:rFonts w:ascii="Century Gothic" w:hAnsi="Century Gothic"/>
        </w:rPr>
        <w:t xml:space="preserve">provision, </w:t>
      </w:r>
      <w:r>
        <w:rPr>
          <w:rStyle w:val="None"/>
          <w:rFonts w:ascii="Century Gothic" w:hAnsi="Century Gothic"/>
        </w:rPr>
        <w:t>to ensure that needs are</w:t>
      </w:r>
      <w:proofErr w:type="gramEnd"/>
      <w:r>
        <w:rPr>
          <w:rStyle w:val="None"/>
          <w:rFonts w:ascii="Century Gothic" w:hAnsi="Century Gothic"/>
        </w:rPr>
        <w:t xml:space="preserve"> met and no group is disadvantaged. Group memberships include different areas of need or difference, in response to the cohorts of children attending New Hartley First School and can include children with social, emotional or health needs, personal difficulties which may be short or long term, and homes where a language other than English is spoken.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Nurturing provision for all of our pupils is </w:t>
      </w:r>
      <w:proofErr w:type="gramStart"/>
      <w:r>
        <w:rPr>
          <w:rStyle w:val="None"/>
          <w:rFonts w:ascii="Century Gothic" w:hAnsi="Century Gothic"/>
        </w:rPr>
        <w:t>a strength</w:t>
      </w:r>
      <w:proofErr w:type="gramEnd"/>
      <w:r>
        <w:rPr>
          <w:rStyle w:val="None"/>
          <w:rFonts w:ascii="Century Gothic" w:hAnsi="Century Gothic"/>
        </w:rPr>
        <w:t xml:space="preserve"> of the school. Some children are ident</w:t>
      </w:r>
      <w:r>
        <w:rPr>
          <w:rStyle w:val="None"/>
          <w:rFonts w:ascii="Century Gothic" w:hAnsi="Century Gothic"/>
        </w:rPr>
        <w:t>i</w:t>
      </w:r>
      <w:r>
        <w:rPr>
          <w:rStyle w:val="None"/>
          <w:rFonts w:ascii="Century Gothic" w:hAnsi="Century Gothic"/>
        </w:rPr>
        <w:t xml:space="preserve">fied as needing extra pastoral care. A </w:t>
      </w:r>
      <w:proofErr w:type="spellStart"/>
      <w:r>
        <w:rPr>
          <w:rStyle w:val="None"/>
          <w:rFonts w:ascii="Century Gothic" w:hAnsi="Century Gothic"/>
        </w:rPr>
        <w:t>programme</w:t>
      </w:r>
      <w:proofErr w:type="spellEnd"/>
      <w:r>
        <w:rPr>
          <w:rStyle w:val="None"/>
          <w:rFonts w:ascii="Century Gothic" w:hAnsi="Century Gothic"/>
        </w:rPr>
        <w:t xml:space="preserve"> of Pupil Premium mentoring is in place. The school acts immediately to deal with bullying for example with additional supervision, involvement of parents and help for all children to understand the effects of their actions and to develop resilience.</w:t>
      </w:r>
    </w:p>
    <w:p w:rsidR="006D16FD" w:rsidRDefault="008213F1">
      <w:pPr>
        <w:shd w:val="clear" w:color="auto" w:fill="FFFFFF"/>
        <w:spacing w:before="100" w:after="100" w:line="300" w:lineRule="atLeast"/>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 xml:space="preserve">Children who are or have been in the care of the Local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Authority</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have a small number of children who are adopted from </w:t>
      </w:r>
      <w:proofErr w:type="gramStart"/>
      <w:r>
        <w:rPr>
          <w:rStyle w:val="None"/>
          <w:rFonts w:ascii="Century Gothic" w:hAnsi="Century Gothic"/>
        </w:rPr>
        <w:t>care,</w:t>
      </w:r>
      <w:proofErr w:type="gramEnd"/>
      <w:r>
        <w:rPr>
          <w:rStyle w:val="None"/>
          <w:rFonts w:ascii="Century Gothic" w:hAnsi="Century Gothic"/>
        </w:rPr>
        <w:t xml:space="preserve"> some of our families are also supported by Children’s Services or Adult Social Services.  T</w:t>
      </w:r>
      <w:r w:rsidR="002149BE">
        <w:rPr>
          <w:rStyle w:val="None"/>
          <w:rFonts w:ascii="Century Gothic" w:hAnsi="Century Gothic"/>
        </w:rPr>
        <w:t xml:space="preserve">he </w:t>
      </w:r>
      <w:proofErr w:type="spellStart"/>
      <w:r w:rsidR="002149BE">
        <w:rPr>
          <w:rStyle w:val="None"/>
          <w:rFonts w:ascii="Century Gothic" w:hAnsi="Century Gothic"/>
        </w:rPr>
        <w:t>headteacher</w:t>
      </w:r>
      <w:proofErr w:type="spellEnd"/>
      <w:r w:rsidR="002149BE">
        <w:rPr>
          <w:rStyle w:val="None"/>
          <w:rFonts w:ascii="Century Gothic" w:hAnsi="Century Gothic"/>
        </w:rPr>
        <w:t xml:space="preserve"> </w:t>
      </w:r>
      <w:proofErr w:type="spellStart"/>
      <w:r w:rsidR="002149BE">
        <w:rPr>
          <w:rStyle w:val="None"/>
          <w:rFonts w:ascii="Century Gothic" w:hAnsi="Century Gothic"/>
        </w:rPr>
        <w:t>Mrs</w:t>
      </w:r>
      <w:proofErr w:type="spellEnd"/>
      <w:r>
        <w:rPr>
          <w:rStyle w:val="None"/>
          <w:rFonts w:ascii="Century Gothic" w:hAnsi="Century Gothic"/>
        </w:rPr>
        <w:t xml:space="preserve"> </w:t>
      </w:r>
      <w:proofErr w:type="spellStart"/>
      <w:r>
        <w:rPr>
          <w:rStyle w:val="None"/>
          <w:rFonts w:ascii="Century Gothic" w:hAnsi="Century Gothic"/>
        </w:rPr>
        <w:t>Dowdney</w:t>
      </w:r>
      <w:proofErr w:type="spellEnd"/>
      <w:r>
        <w:rPr>
          <w:rStyle w:val="None"/>
          <w:rFonts w:ascii="Century Gothic" w:hAnsi="Century Gothic"/>
        </w:rPr>
        <w:t xml:space="preserve"> as Designated Safeguarding Lead, attend all relevant training to ensure that the school is compliant with county and national guidance, and is able to provide for the needs of these groups of children. Safeguarding and LAC (looked after children) info</w:t>
      </w:r>
      <w:r>
        <w:rPr>
          <w:rStyle w:val="None"/>
          <w:rFonts w:ascii="Century Gothic" w:hAnsi="Century Gothic"/>
        </w:rPr>
        <w:t>r</w:t>
      </w:r>
      <w:r>
        <w:rPr>
          <w:rStyle w:val="None"/>
          <w:rFonts w:ascii="Century Gothic" w:hAnsi="Century Gothic"/>
        </w:rPr>
        <w:t xml:space="preserve">mation is disseminated to all staff on a regular basis to meet national requirements, and further training or support is given to staff should the need arise. The school works with ESLAC (Education Support for Looked </w:t>
      </w:r>
      <w:proofErr w:type="gramStart"/>
      <w:r>
        <w:rPr>
          <w:rStyle w:val="None"/>
          <w:rFonts w:ascii="Century Gothic" w:hAnsi="Century Gothic"/>
        </w:rPr>
        <w:t>After</w:t>
      </w:r>
      <w:proofErr w:type="gramEnd"/>
      <w:r>
        <w:rPr>
          <w:rStyle w:val="None"/>
          <w:rFonts w:ascii="Century Gothic" w:hAnsi="Century Gothic"/>
        </w:rPr>
        <w:t xml:space="preserve"> Children) inclusion support workers to co</w:t>
      </w:r>
      <w:r>
        <w:rPr>
          <w:rStyle w:val="None"/>
          <w:rFonts w:ascii="Century Gothic" w:hAnsi="Century Gothic"/>
        </w:rPr>
        <w:t>m</w:t>
      </w:r>
      <w:r>
        <w:rPr>
          <w:rStyle w:val="None"/>
          <w:rFonts w:ascii="Century Gothic" w:hAnsi="Century Gothic"/>
        </w:rPr>
        <w:t xml:space="preserve">plete a PEP (Personal Education Plan) which addresses learning targets as well as any needs which are particular to children who are in care.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with attendance and punctuality needs</w:t>
      </w:r>
    </w:p>
    <w:p w:rsidR="006D16FD" w:rsidRDefault="008213F1">
      <w:pPr>
        <w:shd w:val="clear" w:color="auto" w:fill="FFFFFF"/>
        <w:spacing w:before="100" w:after="100" w:line="300" w:lineRule="atLeast"/>
        <w:rPr>
          <w:rStyle w:val="None"/>
          <w:rFonts w:ascii="Century Gothic" w:hAnsi="Century Gothic"/>
        </w:rPr>
      </w:pPr>
      <w:r>
        <w:rPr>
          <w:rStyle w:val="None"/>
          <w:rFonts w:ascii="Century Gothic" w:hAnsi="Century Gothic"/>
        </w:rPr>
        <w:t xml:space="preserve">We hold regular events to promote attendance and punctuality, including rewarding children for full attendance, and discouraging absence due to family holidays being </w:t>
      </w:r>
    </w:p>
    <w:p w:rsidR="00B734CB" w:rsidRDefault="008213F1">
      <w:pPr>
        <w:shd w:val="clear" w:color="auto" w:fill="FFFFFF"/>
        <w:spacing w:before="100" w:after="100" w:line="300" w:lineRule="atLeast"/>
        <w:rPr>
          <w:rStyle w:val="None"/>
          <w:rFonts w:ascii="Century Gothic" w:eastAsia="Century Gothic" w:hAnsi="Century Gothic" w:cs="Century Gothic"/>
        </w:rPr>
      </w:pPr>
      <w:proofErr w:type="gramStart"/>
      <w:r>
        <w:rPr>
          <w:rStyle w:val="None"/>
          <w:rFonts w:ascii="Century Gothic" w:hAnsi="Century Gothic"/>
        </w:rPr>
        <w:lastRenderedPageBreak/>
        <w:t>taken</w:t>
      </w:r>
      <w:proofErr w:type="gramEnd"/>
      <w:r>
        <w:rPr>
          <w:rStyle w:val="None"/>
          <w:rFonts w:ascii="Century Gothic" w:hAnsi="Century Gothic"/>
        </w:rPr>
        <w:t xml:space="preserve"> in term time.  Support is offered for example where children are reluctant to sep</w:t>
      </w:r>
      <w:r>
        <w:rPr>
          <w:rStyle w:val="None"/>
          <w:rFonts w:ascii="Century Gothic" w:hAnsi="Century Gothic"/>
        </w:rPr>
        <w:t>a</w:t>
      </w:r>
      <w:r>
        <w:rPr>
          <w:rStyle w:val="None"/>
          <w:rFonts w:ascii="Century Gothic" w:hAnsi="Century Gothic"/>
        </w:rPr>
        <w:t xml:space="preserve">rate from parents or parents have their own mobility issues.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Children with English as an additional language</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We identify children where a language other than English is spoken by at least one pa</w:t>
      </w:r>
      <w:r>
        <w:rPr>
          <w:rStyle w:val="None"/>
          <w:rFonts w:ascii="Century Gothic" w:hAnsi="Century Gothic"/>
        </w:rPr>
        <w:t>r</w:t>
      </w:r>
      <w:r>
        <w:rPr>
          <w:rStyle w:val="None"/>
          <w:rFonts w:ascii="Century Gothic" w:hAnsi="Century Gothic"/>
        </w:rPr>
        <w:t xml:space="preserve">ent. </w:t>
      </w:r>
      <w:proofErr w:type="spellStart"/>
      <w:r>
        <w:rPr>
          <w:rStyle w:val="None"/>
          <w:rFonts w:ascii="Century Gothic" w:hAnsi="Century Gothic"/>
        </w:rPr>
        <w:t>Mrs</w:t>
      </w:r>
      <w:proofErr w:type="spellEnd"/>
      <w:r>
        <w:rPr>
          <w:rStyle w:val="None"/>
          <w:rFonts w:ascii="Century Gothic" w:hAnsi="Century Gothic"/>
        </w:rPr>
        <w:t xml:space="preserve"> Armstrong attends training on providing for children with English as an additional language and knows where to find support such as training for support assistants and translations of standard letters home, should the need arise.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regard children with English as an additional language as having a gift or advantage, not a special need, but we acknowledge that some children may also have a learning need which is related to or independent from their stage of language development in English.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Pupil Premium</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Pupil Premium funding is an additional payment made to the school for every child cu</w:t>
      </w:r>
      <w:r>
        <w:rPr>
          <w:rStyle w:val="None"/>
          <w:rFonts w:ascii="Century Gothic" w:hAnsi="Century Gothic"/>
        </w:rPr>
        <w:t>r</w:t>
      </w:r>
      <w:r>
        <w:rPr>
          <w:rStyle w:val="None"/>
          <w:rFonts w:ascii="Century Gothic" w:hAnsi="Century Gothic"/>
        </w:rPr>
        <w:t>rently eligible for Free School meals, or who has been eligible during the last six years. This payment is in recognition of the attainment gap that is likely to exist in outcomes for di</w:t>
      </w:r>
      <w:r>
        <w:rPr>
          <w:rStyle w:val="None"/>
          <w:rFonts w:ascii="Century Gothic" w:hAnsi="Century Gothic"/>
        </w:rPr>
        <w:t>s</w:t>
      </w:r>
      <w:r>
        <w:rPr>
          <w:rStyle w:val="None"/>
          <w:rFonts w:ascii="Century Gothic" w:hAnsi="Century Gothic"/>
        </w:rPr>
        <w:t>advantaged children compared to the national average. Funding is also given for chi</w:t>
      </w:r>
      <w:r>
        <w:rPr>
          <w:rStyle w:val="None"/>
          <w:rFonts w:ascii="Century Gothic" w:hAnsi="Century Gothic"/>
        </w:rPr>
        <w:t>l</w:t>
      </w:r>
      <w:r>
        <w:rPr>
          <w:rStyle w:val="None"/>
          <w:rFonts w:ascii="Century Gothic" w:hAnsi="Century Gothic"/>
        </w:rPr>
        <w:t xml:space="preserve">dren whose parents are employed in the armed forces, and children who have been adopted from care or are currently looked after by the local authority. The government </w:t>
      </w:r>
      <w:proofErr w:type="spellStart"/>
      <w:r>
        <w:rPr>
          <w:rStyle w:val="None"/>
          <w:rFonts w:ascii="Century Gothic" w:hAnsi="Century Gothic"/>
        </w:rPr>
        <w:t>scrutinise</w:t>
      </w:r>
      <w:proofErr w:type="spellEnd"/>
      <w:r>
        <w:rPr>
          <w:rStyle w:val="None"/>
          <w:rFonts w:ascii="Century Gothic" w:hAnsi="Century Gothic"/>
        </w:rPr>
        <w:t xml:space="preserve"> the allocation of this funding within school, which is used to support children in a variety of ways, </w:t>
      </w:r>
      <w:proofErr w:type="spellStart"/>
      <w:r>
        <w:rPr>
          <w:rStyle w:val="None"/>
          <w:rFonts w:ascii="Century Gothic" w:hAnsi="Century Gothic"/>
        </w:rPr>
        <w:t>eg</w:t>
      </w:r>
      <w:proofErr w:type="spellEnd"/>
      <w:r>
        <w:rPr>
          <w:rStyle w:val="None"/>
          <w:rFonts w:ascii="Century Gothic" w:hAnsi="Century Gothic"/>
        </w:rPr>
        <w:t xml:space="preserve"> providing or </w:t>
      </w:r>
      <w:proofErr w:type="spellStart"/>
      <w:r>
        <w:rPr>
          <w:rStyle w:val="None"/>
          <w:rFonts w:ascii="Century Gothic" w:hAnsi="Century Gothic"/>
        </w:rPr>
        <w:t>subsidising</w:t>
      </w:r>
      <w:proofErr w:type="spellEnd"/>
      <w:r>
        <w:rPr>
          <w:rStyle w:val="None"/>
          <w:rFonts w:ascii="Century Gothic" w:hAnsi="Century Gothic"/>
        </w:rPr>
        <w:t xml:space="preserve"> enrichment activities, outings or providing a</w:t>
      </w:r>
      <w:r>
        <w:rPr>
          <w:rStyle w:val="None"/>
          <w:rFonts w:ascii="Century Gothic" w:hAnsi="Century Gothic"/>
        </w:rPr>
        <w:t>d</w:t>
      </w:r>
      <w:r>
        <w:rPr>
          <w:rStyle w:val="None"/>
          <w:rFonts w:ascii="Century Gothic" w:hAnsi="Century Gothic"/>
        </w:rPr>
        <w:t>ditional staffing to allow relevant interventions and nurture groups to take place.</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EHA (Early Help Assessment)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Where two or more external agencies are involved with a child (but where no EHCP or social work involvement is in place) school and parents may have agreed to fill in an Early Help Assessment.</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will mean</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Regular (usually termly but more frequently if there is a need) meetings of school staff, family and other involved professionals</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Children may be involved in individual or group interventions in school or accessing support from other agencies</w:t>
      </w:r>
    </w:p>
    <w:p w:rsidR="00B734CB" w:rsidRDefault="008213F1">
      <w:pPr>
        <w:numPr>
          <w:ilvl w:val="0"/>
          <w:numId w:val="32"/>
        </w:numPr>
        <w:shd w:val="clear" w:color="auto" w:fill="FFFFFF"/>
        <w:spacing w:before="100" w:after="100" w:line="300" w:lineRule="atLeast"/>
        <w:rPr>
          <w:rFonts w:ascii="Century Gothic" w:hAnsi="Century Gothic"/>
        </w:rPr>
      </w:pPr>
      <w:r>
        <w:rPr>
          <w:rStyle w:val="None"/>
          <w:rFonts w:ascii="Century Gothic" w:hAnsi="Century Gothic"/>
        </w:rPr>
        <w:t>An action plan will be agreed and different professionals will have a role in helping the family to achieve improved outcomes for their child which may range from a</w:t>
      </w:r>
      <w:r>
        <w:rPr>
          <w:rStyle w:val="None"/>
          <w:rFonts w:ascii="Century Gothic" w:hAnsi="Century Gothic"/>
        </w:rPr>
        <w:t>t</w:t>
      </w:r>
      <w:r>
        <w:rPr>
          <w:rStyle w:val="None"/>
          <w:rFonts w:ascii="Century Gothic" w:hAnsi="Century Gothic"/>
        </w:rPr>
        <w:t>tendance and punctuality issues, health or housing concerns, to academic pr</w:t>
      </w:r>
      <w:r>
        <w:rPr>
          <w:rStyle w:val="None"/>
          <w:rFonts w:ascii="Century Gothic" w:hAnsi="Century Gothic"/>
        </w:rPr>
        <w:t>o</w:t>
      </w:r>
      <w:r>
        <w:rPr>
          <w:rStyle w:val="None"/>
          <w:rFonts w:ascii="Century Gothic" w:hAnsi="Century Gothic"/>
        </w:rPr>
        <w:t>gress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b/>
          <w:bCs/>
          <w:color w:val="7BA1CE"/>
          <w:sz w:val="36"/>
          <w:szCs w:val="36"/>
          <w:u w:color="0070C0"/>
        </w:rPr>
        <w:t>Specified Individual support</w:t>
      </w:r>
      <w:r>
        <w:rPr>
          <w:rStyle w:val="None"/>
          <w:rFonts w:ascii="Arial Unicode MS" w:hAnsi="Arial Unicode MS"/>
          <w:color w:val="0070C0"/>
          <w:sz w:val="18"/>
          <w:szCs w:val="18"/>
          <w:u w:color="0070C0"/>
        </w:rPr>
        <w:br/>
      </w:r>
      <w:proofErr w:type="gramStart"/>
      <w:r>
        <w:rPr>
          <w:rStyle w:val="None"/>
          <w:rFonts w:ascii="Century Gothic" w:hAnsi="Century Gothic"/>
        </w:rPr>
        <w:t>If</w:t>
      </w:r>
      <w:proofErr w:type="gramEnd"/>
      <w:r>
        <w:rPr>
          <w:rStyle w:val="None"/>
          <w:rFonts w:ascii="Century Gothic" w:hAnsi="Century Gothic"/>
        </w:rPr>
        <w:t xml:space="preserve"> your child is identified as having additional and complex special educational needs or disabilities which cannot be met within the normal provision for pupils, your child will r</w:t>
      </w:r>
      <w:r>
        <w:rPr>
          <w:rStyle w:val="None"/>
          <w:rFonts w:ascii="Century Gothic" w:hAnsi="Century Gothic"/>
        </w:rPr>
        <w:t>e</w:t>
      </w:r>
      <w:r>
        <w:rPr>
          <w:rStyle w:val="None"/>
          <w:rFonts w:ascii="Century Gothic" w:hAnsi="Century Gothic"/>
        </w:rPr>
        <w:t xml:space="preserve">ceive more than 20 hours per week of additional adult support in school which can be used to support them individually or within a group or whole class. This is usually provided via extra funding given to school or an Education, Health and Care Plan (EHCP.) This means your child will have been identified by the school as needing a particularly high level of individual or small group teaching (more than 20 hours a week), which cannot be provided from the budget available to the school. This needs to be investigated by other </w:t>
      </w:r>
      <w:r>
        <w:rPr>
          <w:rStyle w:val="None"/>
          <w:rFonts w:ascii="Century Gothic" w:hAnsi="Century Gothic"/>
        </w:rPr>
        <w:lastRenderedPageBreak/>
        <w:t>professionals including an Educational Psychologist, and agreed by a panel of ind</w:t>
      </w:r>
      <w:r>
        <w:rPr>
          <w:rStyle w:val="None"/>
          <w:rFonts w:ascii="Century Gothic" w:hAnsi="Century Gothic"/>
        </w:rPr>
        <w:t>e</w:t>
      </w:r>
      <w:r>
        <w:rPr>
          <w:rStyle w:val="None"/>
          <w:rFonts w:ascii="Century Gothic" w:hAnsi="Century Gothic"/>
        </w:rPr>
        <w:t xml:space="preserve">pendent professionals representing the Local Authority. The school will support your child with individual programs and 1-1 support if at all possible during the application process. If your child has specific medical conditions which will require a high level of therapies or could limit potential in academic or social areas, this may well have been </w:t>
      </w:r>
      <w:proofErr w:type="spellStart"/>
      <w:r>
        <w:rPr>
          <w:rStyle w:val="None"/>
          <w:rFonts w:ascii="Century Gothic" w:hAnsi="Century Gothic"/>
        </w:rPr>
        <w:t>recognised</w:t>
      </w:r>
      <w:proofErr w:type="spellEnd"/>
      <w:r>
        <w:rPr>
          <w:rStyle w:val="None"/>
          <w:rFonts w:ascii="Century Gothic" w:hAnsi="Century Gothic"/>
        </w:rPr>
        <w:t xml:space="preserve"> at an early age and an EHCP will be in place before your child starts school. </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If your child receives an EHC Plan during their time at New Hartley First School this process may involve:</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 xml:space="preserve">Support from other agencies, </w:t>
      </w:r>
      <w:proofErr w:type="spellStart"/>
      <w:r>
        <w:rPr>
          <w:rStyle w:val="None"/>
          <w:rFonts w:ascii="Century Gothic" w:hAnsi="Century Gothic"/>
        </w:rPr>
        <w:t>eg</w:t>
      </w:r>
      <w:proofErr w:type="spellEnd"/>
      <w:r>
        <w:rPr>
          <w:rStyle w:val="None"/>
          <w:rFonts w:ascii="Century Gothic" w:hAnsi="Century Gothic"/>
        </w:rPr>
        <w:t xml:space="preserve"> Local Authority central services such as the LIST team (Local Inclusion Support Team), Visually Impaired Service and Hearing Se</w:t>
      </w:r>
      <w:r>
        <w:rPr>
          <w:rStyle w:val="None"/>
          <w:rFonts w:ascii="Century Gothic" w:hAnsi="Century Gothic"/>
        </w:rPr>
        <w:t>r</w:t>
      </w:r>
      <w:r>
        <w:rPr>
          <w:rStyle w:val="None"/>
          <w:rFonts w:ascii="Century Gothic" w:hAnsi="Century Gothic"/>
        </w:rPr>
        <w:t xml:space="preserve">vices </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Support from medical agencies such as the Speech and Language therapy (SALT) Service or CYPS</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If the school requires support for a child with more complex special needs they (or parents) can request that the Local Authority carry out a statutory asses</w:t>
      </w:r>
      <w:r>
        <w:rPr>
          <w:rStyle w:val="None"/>
          <w:rFonts w:ascii="Century Gothic" w:hAnsi="Century Gothic"/>
        </w:rPr>
        <w:t>s</w:t>
      </w:r>
      <w:r>
        <w:rPr>
          <w:rStyle w:val="None"/>
          <w:rFonts w:ascii="Century Gothic" w:hAnsi="Century Gothic"/>
        </w:rPr>
        <w:t>ment of your child’s needs. This is a legal process which sets out the amount and nature of support that will be provided for your child.</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After the school has sent in the request to the Local Authority (with a lot of info</w:t>
      </w:r>
      <w:r>
        <w:rPr>
          <w:rStyle w:val="None"/>
          <w:rFonts w:ascii="Century Gothic" w:hAnsi="Century Gothic"/>
        </w:rPr>
        <w:t>r</w:t>
      </w:r>
      <w:r>
        <w:rPr>
          <w:rStyle w:val="None"/>
          <w:rFonts w:ascii="Century Gothic" w:hAnsi="Century Gothic"/>
        </w:rPr>
        <w:t>mation about your child, including some from you), the Local Authority will d</w:t>
      </w:r>
      <w:r>
        <w:rPr>
          <w:rStyle w:val="None"/>
          <w:rFonts w:ascii="Century Gothic" w:hAnsi="Century Gothic"/>
        </w:rPr>
        <w:t>e</w:t>
      </w:r>
      <w:r>
        <w:rPr>
          <w:rStyle w:val="None"/>
          <w:rFonts w:ascii="Century Gothic" w:hAnsi="Century Gothic"/>
        </w:rPr>
        <w:t>cide whether they think your child’s needs (as described in the paperwork pr</w:t>
      </w:r>
      <w:r>
        <w:rPr>
          <w:rStyle w:val="None"/>
          <w:rFonts w:ascii="Century Gothic" w:hAnsi="Century Gothic"/>
        </w:rPr>
        <w:t>o</w:t>
      </w:r>
      <w:r>
        <w:rPr>
          <w:rStyle w:val="None"/>
          <w:rFonts w:ascii="Century Gothic" w:hAnsi="Century Gothic"/>
        </w:rPr>
        <w:t xml:space="preserve">vided), seem complex enough to need a statutory assessment. If this is the case they will ask you and all professionals involved with your child to write a report outlining your child’s needs. </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After the reports have all been sent in, the Local Authority will decide if your child’s needs are severe, complex and lifelong and that they need more than 20 hours of support in school to make good progress. If this is the case they will write a draft EHC Plan.</w:t>
      </w:r>
    </w:p>
    <w:p w:rsidR="00B734CB" w:rsidRDefault="008213F1">
      <w:pPr>
        <w:numPr>
          <w:ilvl w:val="0"/>
          <w:numId w:val="34"/>
        </w:numPr>
        <w:shd w:val="clear" w:color="auto" w:fill="FFFFFF"/>
        <w:spacing w:before="100" w:after="100" w:line="300" w:lineRule="atLeast"/>
        <w:rPr>
          <w:rFonts w:ascii="Century Gothic" w:hAnsi="Century Gothic"/>
        </w:rPr>
      </w:pPr>
      <w:r>
        <w:rPr>
          <w:rStyle w:val="None"/>
          <w:rFonts w:ascii="Century Gothic" w:hAnsi="Century Gothic"/>
        </w:rPr>
        <w:t xml:space="preserve">The draft EHC Plan will be </w:t>
      </w:r>
      <w:proofErr w:type="spellStart"/>
      <w:r>
        <w:rPr>
          <w:rStyle w:val="None"/>
          <w:rFonts w:ascii="Century Gothic" w:hAnsi="Century Gothic"/>
        </w:rPr>
        <w:t>formalised</w:t>
      </w:r>
      <w:proofErr w:type="spellEnd"/>
      <w:r>
        <w:rPr>
          <w:rStyle w:val="None"/>
          <w:rFonts w:ascii="Century Gothic" w:hAnsi="Century Gothic"/>
        </w:rPr>
        <w:t xml:space="preserve"> after a period of consultation. It will outline the long and short term goals for your child and is a legally binding document.</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Additional funding for your child may be used to:</w:t>
      </w:r>
    </w:p>
    <w:p w:rsidR="0042103E" w:rsidRDefault="008213F1">
      <w:pPr>
        <w:numPr>
          <w:ilvl w:val="0"/>
          <w:numId w:val="36"/>
        </w:numPr>
        <w:shd w:val="clear" w:color="auto" w:fill="FFFFFF"/>
        <w:spacing w:before="100" w:after="100" w:line="300" w:lineRule="atLeast"/>
        <w:rPr>
          <w:rStyle w:val="None"/>
          <w:rFonts w:ascii="Century Gothic" w:hAnsi="Century Gothic"/>
        </w:rPr>
      </w:pPr>
      <w:r>
        <w:rPr>
          <w:rStyle w:val="None"/>
          <w:rFonts w:ascii="Century Gothic" w:hAnsi="Century Gothic"/>
        </w:rPr>
        <w:t xml:space="preserve">provide individual or small group teaching from a teacher or other staff </w:t>
      </w:r>
    </w:p>
    <w:p w:rsidR="00B734CB" w:rsidRDefault="008213F1" w:rsidP="0042103E">
      <w:pPr>
        <w:shd w:val="clear" w:color="auto" w:fill="FFFFFF"/>
        <w:spacing w:before="100" w:after="100" w:line="300" w:lineRule="atLeast"/>
        <w:ind w:left="1800"/>
        <w:rPr>
          <w:rFonts w:ascii="Century Gothic" w:hAnsi="Century Gothic"/>
        </w:rPr>
      </w:pPr>
      <w:proofErr w:type="gramStart"/>
      <w:r>
        <w:rPr>
          <w:rStyle w:val="None"/>
          <w:rFonts w:ascii="Century Gothic" w:hAnsi="Century Gothic"/>
        </w:rPr>
        <w:t>member</w:t>
      </w:r>
      <w:proofErr w:type="gramEnd"/>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provide  an adult  to support your child when learning within the  whole class and/or managing social situations such as playtime and lunchtime</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 xml:space="preserve">run individual </w:t>
      </w:r>
      <w:proofErr w:type="spellStart"/>
      <w:r>
        <w:rPr>
          <w:rStyle w:val="None"/>
          <w:rFonts w:ascii="Century Gothic" w:hAnsi="Century Gothic"/>
        </w:rPr>
        <w:t>programmes</w:t>
      </w:r>
      <w:proofErr w:type="spellEnd"/>
      <w:r>
        <w:rPr>
          <w:rStyle w:val="None"/>
          <w:rFonts w:ascii="Century Gothic" w:hAnsi="Century Gothic"/>
        </w:rPr>
        <w:t xml:space="preserve"> or small groups which include your child </w:t>
      </w:r>
      <w:proofErr w:type="spellStart"/>
      <w:r>
        <w:rPr>
          <w:rStyle w:val="None"/>
          <w:rFonts w:ascii="Century Gothic" w:hAnsi="Century Gothic"/>
        </w:rPr>
        <w:t>eg</w:t>
      </w:r>
      <w:proofErr w:type="spellEnd"/>
      <w:r>
        <w:rPr>
          <w:rStyle w:val="None"/>
          <w:rFonts w:ascii="Century Gothic" w:hAnsi="Century Gothic"/>
        </w:rPr>
        <w:t xml:space="preserve"> for s</w:t>
      </w:r>
      <w:r>
        <w:rPr>
          <w:rStyle w:val="None"/>
          <w:rFonts w:ascii="Century Gothic" w:hAnsi="Century Gothic"/>
        </w:rPr>
        <w:t>o</w:t>
      </w:r>
      <w:r>
        <w:rPr>
          <w:rStyle w:val="None"/>
          <w:rFonts w:ascii="Century Gothic" w:hAnsi="Century Gothic"/>
        </w:rPr>
        <w:t>cial skills or therapies</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pay for support from outside agencies</w:t>
      </w:r>
    </w:p>
    <w:p w:rsidR="00B734CB" w:rsidRDefault="008213F1">
      <w:pPr>
        <w:numPr>
          <w:ilvl w:val="0"/>
          <w:numId w:val="36"/>
        </w:numPr>
        <w:shd w:val="clear" w:color="auto" w:fill="FFFFFF"/>
        <w:spacing w:before="100" w:after="100" w:line="300" w:lineRule="atLeast"/>
        <w:rPr>
          <w:rFonts w:ascii="Century Gothic" w:hAnsi="Century Gothic"/>
        </w:rPr>
      </w:pPr>
      <w:r>
        <w:rPr>
          <w:rStyle w:val="None"/>
          <w:rFonts w:ascii="Century Gothic" w:hAnsi="Century Gothic"/>
        </w:rPr>
        <w:t>provide resources not available from within the school budget</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This type of support is available for children whose learning needs are:</w:t>
      </w:r>
    </w:p>
    <w:p w:rsidR="00B734CB" w:rsidRDefault="008213F1">
      <w:pPr>
        <w:numPr>
          <w:ilvl w:val="0"/>
          <w:numId w:val="38"/>
        </w:numPr>
        <w:shd w:val="clear" w:color="auto" w:fill="FFFFFF"/>
        <w:spacing w:before="100" w:after="100" w:line="300" w:lineRule="atLeast"/>
        <w:rPr>
          <w:rFonts w:ascii="Century Gothic" w:hAnsi="Century Gothic"/>
        </w:rPr>
      </w:pPr>
      <w:r>
        <w:rPr>
          <w:rStyle w:val="None"/>
          <w:rFonts w:ascii="Century Gothic" w:hAnsi="Century Gothic"/>
        </w:rPr>
        <w:t>Severe, complex and lifelong, and / or</w:t>
      </w:r>
    </w:p>
    <w:p w:rsidR="00B734CB" w:rsidRDefault="008213F1">
      <w:pPr>
        <w:numPr>
          <w:ilvl w:val="0"/>
          <w:numId w:val="38"/>
        </w:numPr>
        <w:shd w:val="clear" w:color="auto" w:fill="FFFFFF"/>
        <w:spacing w:before="100" w:after="100" w:line="300" w:lineRule="atLeast"/>
        <w:rPr>
          <w:rFonts w:ascii="Century Gothic" w:hAnsi="Century Gothic"/>
        </w:rPr>
      </w:pPr>
      <w:r>
        <w:rPr>
          <w:rStyle w:val="None"/>
          <w:rFonts w:ascii="Century Gothic" w:hAnsi="Century Gothic"/>
        </w:rPr>
        <w:t>Need more than 20 hours of support in school</w:t>
      </w:r>
    </w:p>
    <w:p w:rsidR="0042103E" w:rsidRDefault="0042103E">
      <w:pPr>
        <w:shd w:val="clear" w:color="auto" w:fill="FFFFFF"/>
        <w:spacing w:before="30"/>
        <w:rPr>
          <w:rStyle w:val="None"/>
          <w:rFonts w:ascii="Century Gothic" w:hAnsi="Century Gothic"/>
          <w:b/>
          <w:bCs/>
          <w:i/>
          <w:iCs/>
          <w:color w:val="3F6797"/>
          <w:sz w:val="28"/>
          <w:szCs w:val="28"/>
          <w:u w:color="FF0000"/>
        </w:rPr>
      </w:pP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lastRenderedPageBreak/>
        <w:t>Who are the other people providing services to children with SEND in this school?</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Currently at New Hartley First School we have:</w:t>
      </w:r>
    </w:p>
    <w:p w:rsidR="00B734CB" w:rsidRDefault="008213F1">
      <w:pPr>
        <w:numPr>
          <w:ilvl w:val="0"/>
          <w:numId w:val="40"/>
        </w:numPr>
        <w:shd w:val="clear" w:color="auto" w:fill="FFFFFF"/>
        <w:spacing w:before="100" w:after="100" w:line="300" w:lineRule="atLeast"/>
        <w:rPr>
          <w:rFonts w:ascii="Century Gothic" w:hAnsi="Century Gothic"/>
        </w:rPr>
      </w:pPr>
      <w:r>
        <w:rPr>
          <w:rStyle w:val="None"/>
          <w:rFonts w:ascii="Century Gothic" w:hAnsi="Century Gothic"/>
        </w:rPr>
        <w:t>One ful</w:t>
      </w:r>
      <w:r w:rsidR="003529C4">
        <w:rPr>
          <w:rStyle w:val="None"/>
          <w:rFonts w:ascii="Century Gothic" w:hAnsi="Century Gothic"/>
        </w:rPr>
        <w:t>l time Head teacher, a designated</w:t>
      </w:r>
      <w:r>
        <w:rPr>
          <w:rStyle w:val="None"/>
          <w:rFonts w:ascii="Century Gothic" w:hAnsi="Century Gothic"/>
        </w:rPr>
        <w:t xml:space="preserve"> </w:t>
      </w:r>
      <w:r w:rsidR="00802595">
        <w:rPr>
          <w:rStyle w:val="None"/>
          <w:rFonts w:ascii="Century Gothic" w:hAnsi="Century Gothic"/>
        </w:rPr>
        <w:t xml:space="preserve">deputy, a part-time </w:t>
      </w:r>
      <w:proofErr w:type="spellStart"/>
      <w:r w:rsidR="00802595">
        <w:rPr>
          <w:rStyle w:val="None"/>
          <w:rFonts w:ascii="Century Gothic" w:hAnsi="Century Gothic"/>
        </w:rPr>
        <w:t>SENDCo</w:t>
      </w:r>
      <w:proofErr w:type="spellEnd"/>
      <w:r w:rsidR="00802595">
        <w:rPr>
          <w:rStyle w:val="None"/>
          <w:rFonts w:ascii="Century Gothic" w:hAnsi="Century Gothic"/>
        </w:rPr>
        <w:t xml:space="preserve"> and 5</w:t>
      </w:r>
      <w:r>
        <w:rPr>
          <w:rStyle w:val="None"/>
          <w:rFonts w:ascii="Century Gothic" w:hAnsi="Century Gothic"/>
        </w:rPr>
        <w:t xml:space="preserve"> full time equiva</w:t>
      </w:r>
      <w:r w:rsidR="00802595">
        <w:rPr>
          <w:rStyle w:val="None"/>
          <w:rFonts w:ascii="Century Gothic" w:hAnsi="Century Gothic"/>
        </w:rPr>
        <w:t>lent teaching posts, 2</w:t>
      </w:r>
      <w:r w:rsidR="003529C4">
        <w:rPr>
          <w:rStyle w:val="None"/>
          <w:rFonts w:ascii="Century Gothic" w:hAnsi="Century Gothic"/>
        </w:rPr>
        <w:t xml:space="preserve"> part </w:t>
      </w:r>
      <w:r>
        <w:rPr>
          <w:rStyle w:val="None"/>
          <w:rFonts w:ascii="Century Gothic" w:hAnsi="Century Gothic"/>
        </w:rPr>
        <w:t>time teachers</w:t>
      </w:r>
    </w:p>
    <w:p w:rsidR="00B734CB" w:rsidRDefault="00802595">
      <w:pPr>
        <w:numPr>
          <w:ilvl w:val="0"/>
          <w:numId w:val="40"/>
        </w:numPr>
        <w:shd w:val="clear" w:color="auto" w:fill="FFFFFF"/>
        <w:spacing w:before="100" w:after="100" w:line="300" w:lineRule="atLeast"/>
        <w:rPr>
          <w:rStyle w:val="None"/>
          <w:rFonts w:ascii="Century Gothic" w:hAnsi="Century Gothic"/>
        </w:rPr>
      </w:pPr>
      <w:r>
        <w:rPr>
          <w:rStyle w:val="None"/>
          <w:rFonts w:ascii="Century Gothic" w:hAnsi="Century Gothic"/>
        </w:rPr>
        <w:t>1</w:t>
      </w:r>
      <w:bookmarkStart w:id="0" w:name="_GoBack"/>
      <w:bookmarkEnd w:id="0"/>
      <w:r w:rsidR="008213F1">
        <w:rPr>
          <w:rStyle w:val="None"/>
          <w:rFonts w:ascii="Century Gothic" w:hAnsi="Century Gothic"/>
        </w:rPr>
        <w:t xml:space="preserve"> full time </w:t>
      </w:r>
      <w:r>
        <w:rPr>
          <w:rStyle w:val="None"/>
          <w:rFonts w:ascii="Century Gothic" w:hAnsi="Century Gothic"/>
        </w:rPr>
        <w:t>Early Years teaching assistant and three</w:t>
      </w:r>
      <w:r w:rsidR="003529C4">
        <w:rPr>
          <w:rStyle w:val="None"/>
          <w:rFonts w:ascii="Century Gothic" w:hAnsi="Century Gothic"/>
        </w:rPr>
        <w:t xml:space="preserve"> full time teaching assistants</w:t>
      </w:r>
      <w:r w:rsidR="008213F1">
        <w:rPr>
          <w:rStyle w:val="None"/>
          <w:rFonts w:ascii="Century Gothic" w:hAnsi="Century Gothic"/>
        </w:rPr>
        <w:t xml:space="preserve"> who together have a wealth of experience in working with other agencies and children with a variety of difficulties</w:t>
      </w:r>
    </w:p>
    <w:p w:rsidR="00B734CB" w:rsidRDefault="008213F1">
      <w:pPr>
        <w:numPr>
          <w:ilvl w:val="0"/>
          <w:numId w:val="40"/>
        </w:numPr>
        <w:shd w:val="clear" w:color="auto" w:fill="FFFFFF"/>
        <w:spacing w:before="100" w:after="100" w:line="300" w:lineRule="atLeast"/>
        <w:rPr>
          <w:rFonts w:ascii="Century Gothic" w:hAnsi="Century Gothic"/>
        </w:rPr>
      </w:pPr>
      <w:r>
        <w:rPr>
          <w:rStyle w:val="None"/>
          <w:rFonts w:ascii="Century Gothic" w:hAnsi="Century Gothic"/>
        </w:rPr>
        <w:t xml:space="preserve">Some of our associate staff time is directly </w:t>
      </w:r>
      <w:proofErr w:type="spellStart"/>
      <w:r>
        <w:rPr>
          <w:rStyle w:val="None"/>
          <w:rFonts w:ascii="Century Gothic" w:hAnsi="Century Gothic"/>
        </w:rPr>
        <w:t>organised</w:t>
      </w:r>
      <w:proofErr w:type="spellEnd"/>
      <w:r>
        <w:rPr>
          <w:rStyle w:val="None"/>
          <w:rFonts w:ascii="Century Gothic" w:hAnsi="Century Gothic"/>
        </w:rPr>
        <w:t xml:space="preserve"> to running speech interve</w:t>
      </w:r>
      <w:r>
        <w:rPr>
          <w:rStyle w:val="None"/>
          <w:rFonts w:ascii="Century Gothic" w:hAnsi="Century Gothic"/>
        </w:rPr>
        <w:t>n</w:t>
      </w:r>
      <w:r>
        <w:rPr>
          <w:rStyle w:val="None"/>
          <w:rFonts w:ascii="Century Gothic" w:hAnsi="Century Gothic"/>
        </w:rPr>
        <w:t xml:space="preserve">tions and nurture groups, the rest of the time addresses these needs as well as providing support for learning across the curriculum, particularly in </w:t>
      </w:r>
      <w:proofErr w:type="spellStart"/>
      <w:r>
        <w:rPr>
          <w:rStyle w:val="None"/>
          <w:rFonts w:ascii="Century Gothic" w:hAnsi="Century Gothic"/>
        </w:rPr>
        <w:t>Maths</w:t>
      </w:r>
      <w:proofErr w:type="spellEnd"/>
      <w:r>
        <w:rPr>
          <w:rStyle w:val="None"/>
          <w:rFonts w:ascii="Century Gothic" w:hAnsi="Century Gothic"/>
        </w:rPr>
        <w:t xml:space="preserve"> and En</w:t>
      </w:r>
      <w:r>
        <w:rPr>
          <w:rStyle w:val="None"/>
          <w:rFonts w:ascii="Century Gothic" w:hAnsi="Century Gothic"/>
        </w:rPr>
        <w:t>g</w:t>
      </w:r>
      <w:r>
        <w:rPr>
          <w:rStyle w:val="None"/>
          <w:rFonts w:ascii="Century Gothic" w:hAnsi="Century Gothic"/>
        </w:rPr>
        <w:t>lish, depending on the needs of the cohort</w:t>
      </w:r>
    </w:p>
    <w:p w:rsidR="00B734CB" w:rsidRDefault="008213F1">
      <w:pPr>
        <w:shd w:val="clear" w:color="auto" w:fill="FFFFFF"/>
        <w:spacing w:before="100" w:after="100" w:line="300" w:lineRule="atLeast"/>
        <w:ind w:left="720"/>
        <w:rPr>
          <w:rStyle w:val="None"/>
          <w:rFonts w:ascii="Century Gothic" w:eastAsia="Century Gothic" w:hAnsi="Century Gothic" w:cs="Century Gothic"/>
        </w:rPr>
      </w:pPr>
      <w:r>
        <w:rPr>
          <w:rStyle w:val="None"/>
          <w:rFonts w:ascii="Century Gothic" w:hAnsi="Century Gothic"/>
        </w:rPr>
        <w:t xml:space="preserve">We liaise closely with the following services: </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Children’s Services (Social workers and family support workers)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Sensory Services for children with visual or hearing needs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 xml:space="preserve">Speech and Language </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School Health</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SEND SUPPORT professionals</w:t>
      </w:r>
    </w:p>
    <w:p w:rsidR="00B734CB" w:rsidRDefault="008213F1">
      <w:pPr>
        <w:pStyle w:val="ListParagraph"/>
        <w:numPr>
          <w:ilvl w:val="0"/>
          <w:numId w:val="42"/>
        </w:numPr>
        <w:shd w:val="clear" w:color="auto" w:fill="FFFFFF"/>
        <w:spacing w:before="100" w:after="100" w:line="300" w:lineRule="atLeast"/>
        <w:rPr>
          <w:rFonts w:ascii="Century Gothic" w:hAnsi="Century Gothic"/>
          <w:sz w:val="24"/>
          <w:szCs w:val="24"/>
        </w:rPr>
      </w:pPr>
      <w:r>
        <w:rPr>
          <w:rStyle w:val="None"/>
          <w:rFonts w:ascii="Century Gothic" w:hAnsi="Century Gothic"/>
          <w:sz w:val="24"/>
          <w:szCs w:val="24"/>
        </w:rPr>
        <w:t>Occupational Therapy</w:t>
      </w:r>
    </w:p>
    <w:p w:rsidR="00B734CB" w:rsidRDefault="008213F1">
      <w:pPr>
        <w:numPr>
          <w:ilvl w:val="0"/>
          <w:numId w:val="42"/>
        </w:numPr>
        <w:shd w:val="clear" w:color="auto" w:fill="FFFFFF"/>
        <w:spacing w:before="100" w:after="100" w:line="300" w:lineRule="atLeast"/>
        <w:rPr>
          <w:rFonts w:ascii="Century Gothic" w:hAnsi="Century Gothic"/>
        </w:rPr>
      </w:pPr>
      <w:r>
        <w:rPr>
          <w:rStyle w:val="None"/>
          <w:rFonts w:ascii="Century Gothic" w:hAnsi="Century Gothic"/>
        </w:rPr>
        <w:t>Physiotherapy</w:t>
      </w:r>
    </w:p>
    <w:p w:rsidR="00B734CB" w:rsidRDefault="008213F1">
      <w:pPr>
        <w:numPr>
          <w:ilvl w:val="0"/>
          <w:numId w:val="42"/>
        </w:numPr>
        <w:shd w:val="clear" w:color="auto" w:fill="FFFFFF"/>
        <w:spacing w:before="100" w:after="100" w:line="300" w:lineRule="atLeast"/>
        <w:rPr>
          <w:rFonts w:ascii="Century Gothic" w:hAnsi="Century Gothic"/>
        </w:rPr>
      </w:pPr>
      <w:r>
        <w:rPr>
          <w:rStyle w:val="None"/>
          <w:rFonts w:ascii="Century Gothic" w:hAnsi="Century Gothic"/>
        </w:rPr>
        <w:t>CYPS (Children and Young Peoples Services regarding mental health)</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are the teachers in school helped to work with children with SEND and what training do they have?</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 xml:space="preserve">All teaching staff </w:t>
      </w:r>
      <w:proofErr w:type="gramStart"/>
      <w:r>
        <w:rPr>
          <w:rStyle w:val="None"/>
          <w:rFonts w:ascii="Century Gothic" w:hAnsi="Century Gothic"/>
        </w:rPr>
        <w:t>have</w:t>
      </w:r>
      <w:proofErr w:type="gramEnd"/>
      <w:r>
        <w:rPr>
          <w:rStyle w:val="None"/>
          <w:rFonts w:ascii="Century Gothic" w:hAnsi="Century Gothic"/>
        </w:rPr>
        <w:t xml:space="preserve"> SEND training as part of their initial teacher training, and r</w:t>
      </w:r>
      <w:r>
        <w:rPr>
          <w:rStyle w:val="None"/>
          <w:rFonts w:ascii="Century Gothic" w:hAnsi="Century Gothic"/>
        </w:rPr>
        <w:t>e</w:t>
      </w:r>
      <w:r>
        <w:rPr>
          <w:rStyle w:val="None"/>
          <w:rFonts w:ascii="Century Gothic" w:hAnsi="Century Gothic"/>
        </w:rPr>
        <w:t>ceive updated training on school procedures each year. In addition staff may a</w:t>
      </w:r>
      <w:r>
        <w:rPr>
          <w:rStyle w:val="None"/>
          <w:rFonts w:ascii="Century Gothic" w:hAnsi="Century Gothic"/>
        </w:rPr>
        <w:t>t</w:t>
      </w:r>
      <w:r>
        <w:rPr>
          <w:rStyle w:val="None"/>
          <w:rFonts w:ascii="Century Gothic" w:hAnsi="Century Gothic"/>
        </w:rPr>
        <w:t xml:space="preserve">tend external courses which directly or indirectly offer advice in how to help and best educate children with additional needs.  </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 xml:space="preserve">The </w:t>
      </w:r>
      <w:proofErr w:type="spellStart"/>
      <w:r>
        <w:rPr>
          <w:rStyle w:val="None"/>
          <w:rFonts w:ascii="Century Gothic" w:hAnsi="Century Gothic"/>
        </w:rPr>
        <w:t>SENDCo</w:t>
      </w:r>
      <w:proofErr w:type="spellEnd"/>
      <w:r>
        <w:rPr>
          <w:rStyle w:val="None"/>
          <w:rFonts w:ascii="Century Gothic" w:hAnsi="Century Gothic"/>
        </w:rPr>
        <w:t xml:space="preserve"> will be attending training on the EHCP and EHA including changes to application forms and accompanying advice, plus regular meetings to share good practice with partnership </w:t>
      </w:r>
      <w:proofErr w:type="spellStart"/>
      <w:r>
        <w:rPr>
          <w:rStyle w:val="None"/>
          <w:rFonts w:ascii="Century Gothic" w:hAnsi="Century Gothic"/>
        </w:rPr>
        <w:t>SENDCos</w:t>
      </w:r>
      <w:proofErr w:type="spellEnd"/>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The Head</w:t>
      </w:r>
      <w:r w:rsidR="0042103E">
        <w:rPr>
          <w:rStyle w:val="None"/>
          <w:rFonts w:ascii="Century Gothic" w:hAnsi="Century Gothic"/>
        </w:rPr>
        <w:t xml:space="preserve"> </w:t>
      </w:r>
      <w:r>
        <w:rPr>
          <w:rStyle w:val="None"/>
          <w:rFonts w:ascii="Century Gothic" w:hAnsi="Century Gothic"/>
        </w:rPr>
        <w:t>teacher and SEN</w:t>
      </w:r>
      <w:r w:rsidR="0042103E">
        <w:rPr>
          <w:rStyle w:val="None"/>
          <w:rFonts w:ascii="Century Gothic" w:hAnsi="Century Gothic"/>
        </w:rPr>
        <w:t>D</w:t>
      </w:r>
      <w:r>
        <w:rPr>
          <w:rStyle w:val="None"/>
          <w:rFonts w:ascii="Century Gothic" w:hAnsi="Century Gothic"/>
        </w:rPr>
        <w:t xml:space="preserve">CO attend other related training </w:t>
      </w:r>
      <w:proofErr w:type="spellStart"/>
      <w:r>
        <w:rPr>
          <w:rStyle w:val="None"/>
          <w:rFonts w:ascii="Century Gothic" w:hAnsi="Century Gothic"/>
        </w:rPr>
        <w:t>eg</w:t>
      </w:r>
      <w:proofErr w:type="spellEnd"/>
      <w:r>
        <w:rPr>
          <w:rStyle w:val="None"/>
          <w:rFonts w:ascii="Century Gothic" w:hAnsi="Century Gothic"/>
        </w:rPr>
        <w:t xml:space="preserve"> on how to best support a child and family dealing with a long term condition and attending hosp</w:t>
      </w:r>
      <w:r>
        <w:rPr>
          <w:rStyle w:val="None"/>
          <w:rFonts w:ascii="Century Gothic" w:hAnsi="Century Gothic"/>
        </w:rPr>
        <w:t>i</w:t>
      </w:r>
      <w:r>
        <w:rPr>
          <w:rStyle w:val="None"/>
          <w:rFonts w:ascii="Century Gothic" w:hAnsi="Century Gothic"/>
        </w:rPr>
        <w:t>tal school</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 xml:space="preserve">The </w:t>
      </w:r>
      <w:proofErr w:type="spellStart"/>
      <w:r>
        <w:rPr>
          <w:rStyle w:val="None"/>
          <w:rFonts w:ascii="Century Gothic" w:hAnsi="Century Gothic"/>
        </w:rPr>
        <w:t>SENDCo’s</w:t>
      </w:r>
      <w:proofErr w:type="spellEnd"/>
      <w:r>
        <w:rPr>
          <w:rStyle w:val="None"/>
          <w:rFonts w:ascii="Century Gothic" w:hAnsi="Century Gothic"/>
        </w:rPr>
        <w:t xml:space="preserve"> job is to support the class teacher in planning for children with SEND</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 xml:space="preserve">The school responds to and seeks out training for all staff to improve the teaching and learning of children including those with SEND. This includes whole school and individual training on SEND issues such as ASD (autistic spectrum disorder), </w:t>
      </w:r>
      <w:proofErr w:type="spellStart"/>
      <w:r>
        <w:rPr>
          <w:rStyle w:val="None"/>
          <w:rFonts w:ascii="Century Gothic" w:hAnsi="Century Gothic"/>
        </w:rPr>
        <w:t>beha</w:t>
      </w:r>
      <w:r>
        <w:rPr>
          <w:rStyle w:val="None"/>
          <w:rFonts w:ascii="Century Gothic" w:hAnsi="Century Gothic"/>
        </w:rPr>
        <w:t>v</w:t>
      </w:r>
      <w:r>
        <w:rPr>
          <w:rStyle w:val="None"/>
          <w:rFonts w:ascii="Century Gothic" w:hAnsi="Century Gothic"/>
        </w:rPr>
        <w:t>iour</w:t>
      </w:r>
      <w:proofErr w:type="spellEnd"/>
      <w:r>
        <w:rPr>
          <w:rStyle w:val="None"/>
          <w:rFonts w:ascii="Century Gothic" w:hAnsi="Century Gothic"/>
        </w:rPr>
        <w:t>, nurture and speech and language difficulties</w:t>
      </w:r>
    </w:p>
    <w:p w:rsidR="00B734CB" w:rsidRDefault="008213F1">
      <w:pPr>
        <w:numPr>
          <w:ilvl w:val="0"/>
          <w:numId w:val="44"/>
        </w:numPr>
        <w:shd w:val="clear" w:color="auto" w:fill="FFFFFF"/>
        <w:spacing w:before="100" w:after="100" w:line="300" w:lineRule="atLeast"/>
        <w:rPr>
          <w:rFonts w:ascii="Century Gothic" w:hAnsi="Century Gothic"/>
        </w:rPr>
      </w:pPr>
      <w:r>
        <w:rPr>
          <w:rStyle w:val="None"/>
          <w:rFonts w:ascii="Century Gothic" w:hAnsi="Century Gothic"/>
        </w:rPr>
        <w:t>Individual teachers and support staff attend training courses run by outside age</w:t>
      </w:r>
      <w:r>
        <w:rPr>
          <w:rStyle w:val="None"/>
          <w:rFonts w:ascii="Century Gothic" w:hAnsi="Century Gothic"/>
        </w:rPr>
        <w:t>n</w:t>
      </w:r>
      <w:r>
        <w:rPr>
          <w:rStyle w:val="None"/>
          <w:rFonts w:ascii="Century Gothic" w:hAnsi="Century Gothic"/>
        </w:rPr>
        <w:t>cies that are relevant to the needs of specific children in their class e.g. from the LIST team</w:t>
      </w:r>
    </w:p>
    <w:p w:rsidR="00B734CB" w:rsidRDefault="008213F1">
      <w:pPr>
        <w:shd w:val="clear" w:color="auto" w:fill="FFFFFF"/>
        <w:spacing w:before="30"/>
        <w:rPr>
          <w:rStyle w:val="None"/>
        </w:rPr>
      </w:pPr>
      <w:r>
        <w:rPr>
          <w:rStyle w:val="None"/>
          <w:rFonts w:ascii="Century Gothic" w:hAnsi="Century Gothic"/>
          <w:b/>
          <w:bCs/>
          <w:i/>
          <w:iCs/>
          <w:color w:val="3F6797"/>
          <w:sz w:val="28"/>
          <w:szCs w:val="28"/>
          <w:u w:color="FF0000"/>
        </w:rPr>
        <w:lastRenderedPageBreak/>
        <w:t>How will the teaching be adapted for my child with SEND?</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Objectives for curriculum work are always differentiated according to the needs of the members of the class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 xml:space="preserve">Specially trained support staff can adapt the teachers’ planning to support the needs of your child where necessary </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If the main class focus is not appropriate to your child’s needs, alternative obje</w:t>
      </w:r>
      <w:r>
        <w:rPr>
          <w:rStyle w:val="None"/>
          <w:rFonts w:ascii="Century Gothic" w:hAnsi="Century Gothic"/>
        </w:rPr>
        <w:t>c</w:t>
      </w:r>
      <w:r>
        <w:rPr>
          <w:rStyle w:val="None"/>
          <w:rFonts w:ascii="Century Gothic" w:hAnsi="Century Gothic"/>
        </w:rPr>
        <w:t xml:space="preserve">tives will be identified and shared with parents and </w:t>
      </w:r>
      <w:proofErr w:type="spellStart"/>
      <w:r>
        <w:rPr>
          <w:rStyle w:val="None"/>
          <w:rFonts w:ascii="Century Gothic" w:hAnsi="Century Gothic"/>
        </w:rPr>
        <w:t>carers</w:t>
      </w:r>
      <w:proofErr w:type="spellEnd"/>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 xml:space="preserve">The learning environment can be adapted, </w:t>
      </w:r>
      <w:proofErr w:type="spellStart"/>
      <w:r>
        <w:rPr>
          <w:rStyle w:val="None"/>
          <w:rFonts w:ascii="Century Gothic" w:hAnsi="Century Gothic"/>
        </w:rPr>
        <w:t>eg</w:t>
      </w:r>
      <w:proofErr w:type="spellEnd"/>
      <w:r>
        <w:rPr>
          <w:rStyle w:val="None"/>
          <w:rFonts w:ascii="Century Gothic" w:hAnsi="Century Gothic"/>
        </w:rPr>
        <w:t xml:space="preserve"> working in a quiet area or “wor</w:t>
      </w:r>
      <w:r>
        <w:rPr>
          <w:rStyle w:val="None"/>
          <w:rFonts w:ascii="Century Gothic" w:hAnsi="Century Gothic"/>
        </w:rPr>
        <w:t>k</w:t>
      </w:r>
      <w:r>
        <w:rPr>
          <w:rStyle w:val="None"/>
          <w:rFonts w:ascii="Century Gothic" w:hAnsi="Century Gothic"/>
        </w:rPr>
        <w:t>station”</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Specific resources and strategies will be used to support your child individually and in groups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Planning, teaching and resources will be adapted on a daily basis if needed to meet your child’s learning needs</w:t>
      </w:r>
    </w:p>
    <w:p w:rsidR="00B734CB" w:rsidRDefault="008213F1">
      <w:pPr>
        <w:numPr>
          <w:ilvl w:val="0"/>
          <w:numId w:val="46"/>
        </w:numPr>
        <w:shd w:val="clear" w:color="auto" w:fill="FFFFFF"/>
        <w:spacing w:before="100" w:after="100" w:line="300" w:lineRule="atLeast"/>
        <w:rPr>
          <w:rFonts w:ascii="Century Gothic" w:hAnsi="Century Gothic"/>
        </w:rPr>
      </w:pPr>
      <w:r>
        <w:rPr>
          <w:rStyle w:val="None"/>
          <w:rFonts w:ascii="Century Gothic" w:hAnsi="Century Gothic"/>
        </w:rPr>
        <w:t xml:space="preserve">Please speak to the class teacher or </w:t>
      </w:r>
      <w:proofErr w:type="spellStart"/>
      <w:r>
        <w:rPr>
          <w:rStyle w:val="None"/>
          <w:rFonts w:ascii="Century Gothic" w:hAnsi="Century Gothic"/>
        </w:rPr>
        <w:t>SEN</w:t>
      </w:r>
      <w:r w:rsidR="00FC4890">
        <w:rPr>
          <w:rStyle w:val="None"/>
          <w:rFonts w:ascii="Century Gothic" w:hAnsi="Century Gothic"/>
        </w:rPr>
        <w:t>D</w:t>
      </w:r>
      <w:r>
        <w:rPr>
          <w:rStyle w:val="None"/>
          <w:rFonts w:ascii="Century Gothic" w:hAnsi="Century Gothic"/>
        </w:rPr>
        <w:t>Co</w:t>
      </w:r>
      <w:proofErr w:type="spellEnd"/>
      <w:r>
        <w:rPr>
          <w:rStyle w:val="None"/>
          <w:rFonts w:ascii="Century Gothic" w:hAnsi="Century Gothic"/>
        </w:rPr>
        <w:t xml:space="preserve"> for specific details regarding adapted teaching and curriculum for your child</w:t>
      </w:r>
    </w:p>
    <w:p w:rsidR="0042103E" w:rsidRDefault="0042103E">
      <w:pPr>
        <w:shd w:val="clear" w:color="auto" w:fill="FFFFFF"/>
        <w:spacing w:before="30"/>
        <w:rPr>
          <w:rStyle w:val="None"/>
          <w:rFonts w:ascii="Century Gothic" w:hAnsi="Century Gothic"/>
          <w:b/>
          <w:bCs/>
          <w:i/>
          <w:iCs/>
          <w:color w:val="3F6797"/>
          <w:sz w:val="28"/>
          <w:szCs w:val="28"/>
          <w:u w:color="FF0000"/>
        </w:rPr>
      </w:pP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will the school measure the progress of my child?</w:t>
      </w:r>
    </w:p>
    <w:p w:rsidR="00B734CB" w:rsidRDefault="00B734CB">
      <w:pPr>
        <w:shd w:val="clear" w:color="auto" w:fill="FFFFFF"/>
        <w:spacing w:before="30"/>
        <w:rPr>
          <w:rStyle w:val="None"/>
          <w:rFonts w:ascii="Century Gothic" w:eastAsia="Century Gothic" w:hAnsi="Century Gothic" w:cs="Century Gothic"/>
          <w:b/>
          <w:bCs/>
          <w:i/>
          <w:iCs/>
          <w:color w:val="FF0000"/>
          <w:sz w:val="28"/>
          <w:szCs w:val="28"/>
          <w:u w:color="FF0000"/>
        </w:rPr>
      </w:pPr>
    </w:p>
    <w:p w:rsidR="006D16FD" w:rsidRDefault="008213F1">
      <w:pPr>
        <w:shd w:val="clear" w:color="auto" w:fill="FFFFFF"/>
        <w:spacing w:before="100" w:after="100" w:line="300" w:lineRule="atLeast"/>
        <w:ind w:left="720"/>
        <w:rPr>
          <w:rStyle w:val="None"/>
          <w:rFonts w:ascii="Century Gothic" w:hAnsi="Century Gothic"/>
          <w:b/>
          <w:bCs/>
          <w:color w:val="7BA1CE"/>
          <w:sz w:val="36"/>
          <w:szCs w:val="36"/>
          <w:u w:color="0070C0"/>
        </w:rPr>
      </w:pPr>
      <w:r>
        <w:rPr>
          <w:rStyle w:val="None"/>
          <w:rFonts w:ascii="Century Gothic" w:hAnsi="Century Gothic"/>
          <w:b/>
          <w:bCs/>
          <w:color w:val="7BA1CE"/>
          <w:sz w:val="36"/>
          <w:szCs w:val="36"/>
          <w:u w:color="0070C0"/>
        </w:rPr>
        <w:t>Assessment and recording for all children in school,</w:t>
      </w:r>
    </w:p>
    <w:p w:rsidR="00B734CB" w:rsidRDefault="008213F1">
      <w:pPr>
        <w:shd w:val="clear" w:color="auto" w:fill="FFFFFF"/>
        <w:spacing w:before="100" w:after="100" w:line="300" w:lineRule="atLeast"/>
        <w:ind w:left="72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 xml:space="preserve"> </w:t>
      </w:r>
      <w:proofErr w:type="gramStart"/>
      <w:r>
        <w:rPr>
          <w:rStyle w:val="None"/>
          <w:rFonts w:ascii="Century Gothic" w:hAnsi="Century Gothic"/>
          <w:b/>
          <w:bCs/>
          <w:color w:val="7BA1CE"/>
          <w:sz w:val="36"/>
          <w:szCs w:val="36"/>
          <w:u w:color="0070C0"/>
        </w:rPr>
        <w:t>including</w:t>
      </w:r>
      <w:proofErr w:type="gramEnd"/>
      <w:r>
        <w:rPr>
          <w:rStyle w:val="None"/>
          <w:rFonts w:ascii="Century Gothic" w:hAnsi="Century Gothic"/>
          <w:b/>
          <w:bCs/>
          <w:color w:val="7BA1CE"/>
          <w:sz w:val="36"/>
          <w:szCs w:val="36"/>
          <w:u w:color="0070C0"/>
        </w:rPr>
        <w:t xml:space="preserve"> your child with SEND</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Your child’s progress is continually monitored by his/her class teacher</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 xml:space="preserve">His/her progress is reviewed formally in our termly interventions, </w:t>
      </w:r>
      <w:proofErr w:type="spellStart"/>
      <w:r>
        <w:rPr>
          <w:rStyle w:val="None"/>
          <w:rFonts w:ascii="Century Gothic" w:hAnsi="Century Gothic"/>
        </w:rPr>
        <w:t>SENDCo</w:t>
      </w:r>
      <w:proofErr w:type="spellEnd"/>
      <w:r>
        <w:rPr>
          <w:rStyle w:val="None"/>
          <w:rFonts w:ascii="Century Gothic" w:hAnsi="Century Gothic"/>
        </w:rPr>
        <w:t xml:space="preserve"> monitoring observations for children with significant SEND, and data collection and analysis each term</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All children in school are assessed regularly according to Year group expectations as appropriate. We can use a variety of additional formal and informal tests inclu</w:t>
      </w:r>
      <w:r>
        <w:rPr>
          <w:rStyle w:val="None"/>
          <w:rFonts w:ascii="Century Gothic" w:hAnsi="Century Gothic"/>
        </w:rPr>
        <w:t>d</w:t>
      </w:r>
      <w:r>
        <w:rPr>
          <w:rStyle w:val="None"/>
          <w:rFonts w:ascii="Century Gothic" w:hAnsi="Century Gothic"/>
        </w:rPr>
        <w:t xml:space="preserve">ing </w:t>
      </w:r>
      <w:proofErr w:type="spellStart"/>
      <w:r>
        <w:rPr>
          <w:rStyle w:val="None"/>
          <w:rFonts w:ascii="Century Gothic" w:hAnsi="Century Gothic"/>
        </w:rPr>
        <w:t>standardised</w:t>
      </w:r>
      <w:proofErr w:type="spellEnd"/>
      <w:r>
        <w:rPr>
          <w:rStyle w:val="None"/>
          <w:rFonts w:ascii="Century Gothic" w:hAnsi="Century Gothic"/>
        </w:rPr>
        <w:t xml:space="preserve"> tests which may be administered by a member of school staff or a visiting professional. We use assessment materials or observations and records of </w:t>
      </w:r>
      <w:proofErr w:type="spellStart"/>
      <w:r>
        <w:rPr>
          <w:rStyle w:val="None"/>
          <w:rFonts w:ascii="Century Gothic" w:hAnsi="Century Gothic"/>
        </w:rPr>
        <w:t>behaviour</w:t>
      </w:r>
      <w:proofErr w:type="spellEnd"/>
      <w:r>
        <w:rPr>
          <w:rStyle w:val="None"/>
          <w:rFonts w:ascii="Century Gothic" w:hAnsi="Century Gothic"/>
        </w:rPr>
        <w:t xml:space="preserve">/outcomes that can show smaller but significant steps of progress. </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At the end of Key Stage One (i.e. at the end of year 2) the children are required to be formally assessed using Standard Assessment Tests (SATS). This is something the government requires all schools to do and the results are published nationally</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Children with SEND will access some or all of the SATS as appropriate – perhaps with adapted materials of additional reading support</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The progress of all pupils is tracked and monitored throughout the year and asses</w:t>
      </w:r>
      <w:r>
        <w:rPr>
          <w:rStyle w:val="None"/>
          <w:rFonts w:ascii="Century Gothic" w:hAnsi="Century Gothic"/>
        </w:rPr>
        <w:t>s</w:t>
      </w:r>
      <w:r>
        <w:rPr>
          <w:rStyle w:val="None"/>
          <w:rFonts w:ascii="Century Gothic" w:hAnsi="Century Gothic"/>
        </w:rPr>
        <w:t>ment data is updated three times a year</w:t>
      </w:r>
    </w:p>
    <w:p w:rsidR="00B734CB" w:rsidRDefault="008213F1">
      <w:pPr>
        <w:numPr>
          <w:ilvl w:val="0"/>
          <w:numId w:val="48"/>
        </w:numPr>
        <w:shd w:val="clear" w:color="auto" w:fill="FFFFFF"/>
        <w:spacing w:before="100" w:after="100" w:line="300" w:lineRule="atLeast"/>
        <w:rPr>
          <w:rFonts w:ascii="Century Gothic" w:hAnsi="Century Gothic"/>
        </w:rPr>
      </w:pPr>
      <w:r>
        <w:rPr>
          <w:rStyle w:val="None"/>
          <w:rFonts w:ascii="Century Gothic" w:hAnsi="Century Gothic"/>
        </w:rPr>
        <w:t>As part of the drive to raise standards the progress of groups of pupils is measured;  SEND is one designated group</w:t>
      </w:r>
    </w:p>
    <w:p w:rsidR="00B734CB" w:rsidRDefault="00B734CB">
      <w:pPr>
        <w:shd w:val="clear" w:color="auto" w:fill="FFFFFF"/>
        <w:spacing w:before="100" w:after="100" w:line="300" w:lineRule="atLeast"/>
        <w:ind w:left="720"/>
        <w:rPr>
          <w:rStyle w:val="None"/>
          <w:rFonts w:ascii="Century Gothic" w:eastAsia="Century Gothic" w:hAnsi="Century Gothic" w:cs="Century Gothic"/>
        </w:rPr>
      </w:pPr>
    </w:p>
    <w:p w:rsidR="0042103E" w:rsidRDefault="0042103E">
      <w:pPr>
        <w:shd w:val="clear" w:color="auto" w:fill="FFFFFF"/>
        <w:spacing w:before="100" w:after="100" w:line="300" w:lineRule="atLeast"/>
        <w:ind w:left="720"/>
        <w:rPr>
          <w:rStyle w:val="None"/>
          <w:rFonts w:ascii="Century Gothic" w:hAnsi="Century Gothic"/>
          <w:b/>
          <w:bCs/>
          <w:color w:val="7BA1CE"/>
          <w:sz w:val="36"/>
          <w:szCs w:val="36"/>
          <w:u w:color="0070C0"/>
        </w:rPr>
      </w:pPr>
    </w:p>
    <w:p w:rsidR="0042103E" w:rsidRDefault="0042103E">
      <w:pPr>
        <w:shd w:val="clear" w:color="auto" w:fill="FFFFFF"/>
        <w:spacing w:before="100" w:after="100" w:line="300" w:lineRule="atLeast"/>
        <w:ind w:left="720"/>
        <w:rPr>
          <w:rStyle w:val="None"/>
          <w:rFonts w:ascii="Century Gothic" w:hAnsi="Century Gothic"/>
          <w:b/>
          <w:bCs/>
          <w:color w:val="7BA1CE"/>
          <w:sz w:val="36"/>
          <w:szCs w:val="36"/>
          <w:u w:color="0070C0"/>
        </w:rPr>
      </w:pPr>
    </w:p>
    <w:p w:rsidR="00B734CB" w:rsidRDefault="008213F1">
      <w:pPr>
        <w:shd w:val="clear" w:color="auto" w:fill="FFFFFF"/>
        <w:spacing w:before="100" w:after="100" w:line="300" w:lineRule="atLeast"/>
        <w:ind w:left="720"/>
        <w:rPr>
          <w:rStyle w:val="None"/>
          <w:rFonts w:ascii="Century Gothic" w:eastAsia="Century Gothic" w:hAnsi="Century Gothic" w:cs="Century Gothic"/>
          <w:b/>
          <w:bCs/>
          <w:color w:val="0070C0"/>
          <w:sz w:val="36"/>
          <w:szCs w:val="36"/>
          <w:u w:color="0070C0"/>
        </w:rPr>
      </w:pPr>
      <w:r>
        <w:rPr>
          <w:rStyle w:val="None"/>
          <w:rFonts w:ascii="Century Gothic" w:hAnsi="Century Gothic"/>
          <w:b/>
          <w:bCs/>
          <w:color w:val="7BA1CE"/>
          <w:sz w:val="36"/>
          <w:szCs w:val="36"/>
          <w:u w:color="0070C0"/>
        </w:rPr>
        <w:t>Assessment and recording of SEND provision</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Each class teacher keeps a file with the SEND register, and intervention </w:t>
      </w:r>
      <w:proofErr w:type="spellStart"/>
      <w:r>
        <w:rPr>
          <w:rStyle w:val="None"/>
          <w:rFonts w:ascii="Century Gothic" w:hAnsi="Century Gothic"/>
        </w:rPr>
        <w:t>pr</w:t>
      </w:r>
      <w:r>
        <w:rPr>
          <w:rStyle w:val="None"/>
          <w:rFonts w:ascii="Century Gothic" w:hAnsi="Century Gothic"/>
        </w:rPr>
        <w:t>o</w:t>
      </w:r>
      <w:r>
        <w:rPr>
          <w:rStyle w:val="None"/>
          <w:rFonts w:ascii="Century Gothic" w:hAnsi="Century Gothic"/>
        </w:rPr>
        <w:t>grammes</w:t>
      </w:r>
      <w:proofErr w:type="spellEnd"/>
      <w:r>
        <w:rPr>
          <w:rStyle w:val="None"/>
          <w:rFonts w:ascii="Century Gothic" w:hAnsi="Century Gothic"/>
        </w:rPr>
        <w:t xml:space="preserve"> relating to individual children or small groups and the </w:t>
      </w:r>
      <w:proofErr w:type="spellStart"/>
      <w:r>
        <w:rPr>
          <w:rStyle w:val="None"/>
          <w:rFonts w:ascii="Century Gothic" w:hAnsi="Century Gothic"/>
        </w:rPr>
        <w:t>SENDCo</w:t>
      </w:r>
      <w:proofErr w:type="spellEnd"/>
      <w:r>
        <w:rPr>
          <w:rStyle w:val="None"/>
          <w:rFonts w:ascii="Century Gothic" w:hAnsi="Century Gothic"/>
        </w:rPr>
        <w:t xml:space="preserve"> keeps a copy too</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Children with significant needs who have many agencies involved in their provision will need their own file with reports, </w:t>
      </w:r>
      <w:proofErr w:type="spellStart"/>
      <w:r>
        <w:rPr>
          <w:rStyle w:val="None"/>
          <w:rFonts w:ascii="Century Gothic" w:hAnsi="Century Gothic"/>
        </w:rPr>
        <w:t>programmes</w:t>
      </w:r>
      <w:proofErr w:type="spellEnd"/>
      <w:r>
        <w:rPr>
          <w:rStyle w:val="None"/>
          <w:rFonts w:ascii="Century Gothic" w:hAnsi="Century Gothic"/>
        </w:rPr>
        <w:t xml:space="preserve"> and tracking information </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Children with an Intervention and Support Plan will have their plan reviewed at least every term and the plan for the next term made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There will be an informal assessment at the beginning and end of the intervention period to help determine starting points and measure progress</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Information relating to specific targets and achievements is regularly recorded so that appropriate objectives and </w:t>
      </w:r>
      <w:proofErr w:type="spellStart"/>
      <w:r>
        <w:rPr>
          <w:rStyle w:val="None"/>
          <w:rFonts w:ascii="Century Gothic" w:hAnsi="Century Gothic"/>
        </w:rPr>
        <w:t>programmes</w:t>
      </w:r>
      <w:proofErr w:type="spellEnd"/>
      <w:r>
        <w:rPr>
          <w:rStyle w:val="None"/>
          <w:rFonts w:ascii="Century Gothic" w:hAnsi="Century Gothic"/>
        </w:rPr>
        <w:t xml:space="preserve"> can be selected and progress can be measured</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Termly assessment data is collected and </w:t>
      </w:r>
      <w:proofErr w:type="spellStart"/>
      <w:r>
        <w:rPr>
          <w:rStyle w:val="None"/>
          <w:rFonts w:ascii="Century Gothic" w:hAnsi="Century Gothic"/>
        </w:rPr>
        <w:t>analysed</w:t>
      </w:r>
      <w:proofErr w:type="spellEnd"/>
      <w:r>
        <w:rPr>
          <w:rStyle w:val="None"/>
          <w:rFonts w:ascii="Century Gothic" w:hAnsi="Century Gothic"/>
        </w:rPr>
        <w:t xml:space="preserve"> to track the progress of all pupils and compare this to the progress and attainment of children with SEND</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Termly collection of SEND registers and individual education targets takes place with in-depth scrutiny of teaching and learning, to ensure provision for children with SEND is appropriate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The progress of children with a statement of SEND/ EHC Plan is formally reviewed at an Annual Review for all adults involved with the child’s education, in addition to the provision above</w:t>
      </w:r>
    </w:p>
    <w:p w:rsidR="00B734CB" w:rsidRDefault="008213F1">
      <w:pPr>
        <w:numPr>
          <w:ilvl w:val="0"/>
          <w:numId w:val="10"/>
        </w:numPr>
        <w:shd w:val="clear" w:color="auto" w:fill="FFFFFF"/>
        <w:spacing w:after="100"/>
        <w:rPr>
          <w:rFonts w:ascii="Century Gothic" w:hAnsi="Century Gothic"/>
        </w:rPr>
      </w:pPr>
      <w:r>
        <w:rPr>
          <w:rStyle w:val="None"/>
          <w:rFonts w:ascii="Century Gothic" w:hAnsi="Century Gothic"/>
        </w:rPr>
        <w:t xml:space="preserve">The </w:t>
      </w:r>
      <w:proofErr w:type="spellStart"/>
      <w:r>
        <w:rPr>
          <w:rStyle w:val="None"/>
          <w:rFonts w:ascii="Century Gothic" w:hAnsi="Century Gothic"/>
        </w:rPr>
        <w:t>SENDCo</w:t>
      </w:r>
      <w:proofErr w:type="spellEnd"/>
      <w:r>
        <w:rPr>
          <w:rStyle w:val="None"/>
          <w:rFonts w:ascii="Century Gothic" w:hAnsi="Century Gothic"/>
        </w:rPr>
        <w:t xml:space="preserve"> will also check that your child is making good progress within any ind</w:t>
      </w:r>
      <w:r>
        <w:rPr>
          <w:rStyle w:val="None"/>
          <w:rFonts w:ascii="Century Gothic" w:hAnsi="Century Gothic"/>
        </w:rPr>
        <w:t>i</w:t>
      </w:r>
      <w:r>
        <w:rPr>
          <w:rStyle w:val="None"/>
          <w:rFonts w:ascii="Century Gothic" w:hAnsi="Century Gothic"/>
        </w:rPr>
        <w:t xml:space="preserve">vidual work and in any group that they take part in often </w:t>
      </w:r>
    </w:p>
    <w:p w:rsidR="00B734CB" w:rsidRDefault="008213F1">
      <w:pPr>
        <w:numPr>
          <w:ilvl w:val="0"/>
          <w:numId w:val="10"/>
        </w:numPr>
        <w:shd w:val="clear" w:color="auto" w:fill="FFFFFF"/>
        <w:spacing w:after="100"/>
        <w:rPr>
          <w:rFonts w:ascii="Century Gothic" w:hAnsi="Century Gothic"/>
        </w:rPr>
      </w:pPr>
      <w:proofErr w:type="spellStart"/>
      <w:r>
        <w:rPr>
          <w:rStyle w:val="None"/>
          <w:rFonts w:ascii="Century Gothic" w:hAnsi="Century Gothic"/>
        </w:rPr>
        <w:t>Scrutinies</w:t>
      </w:r>
      <w:proofErr w:type="spellEnd"/>
      <w:r>
        <w:rPr>
          <w:rStyle w:val="None"/>
          <w:rFonts w:ascii="Century Gothic" w:hAnsi="Century Gothic"/>
        </w:rPr>
        <w:t xml:space="preserve"> of SEND provision take place termly – looking at lessons, intervention plans, progress shown in results of tests </w:t>
      </w:r>
      <w:proofErr w:type="spellStart"/>
      <w:r>
        <w:rPr>
          <w:rStyle w:val="None"/>
          <w:rFonts w:ascii="Century Gothic" w:hAnsi="Century Gothic"/>
        </w:rPr>
        <w:t>etc</w:t>
      </w:r>
      <w:proofErr w:type="spellEnd"/>
      <w:r>
        <w:rPr>
          <w:rStyle w:val="None"/>
          <w:rFonts w:ascii="Century Gothic" w:hAnsi="Century Gothic"/>
        </w:rPr>
        <w:t xml:space="preserve"> – to evaluate the overall effectiveness of the school’s overall provision as well as the individual experience for each child with SEND</w:t>
      </w:r>
    </w:p>
    <w:p w:rsidR="00B734CB" w:rsidRDefault="008213F1">
      <w:pPr>
        <w:shd w:val="clear" w:color="auto" w:fill="FFFFFF"/>
        <w:spacing w:before="30"/>
        <w:ind w:left="72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What support do we have for you as a parent of a child with an SEND?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The class teacher is regularly available to discuss your child’s progress or any co</w:t>
      </w:r>
      <w:r>
        <w:rPr>
          <w:rStyle w:val="None"/>
          <w:rFonts w:ascii="Century Gothic" w:hAnsi="Century Gothic"/>
        </w:rPr>
        <w:t>n</w:t>
      </w:r>
      <w:r>
        <w:rPr>
          <w:rStyle w:val="None"/>
          <w:rFonts w:ascii="Century Gothic" w:hAnsi="Century Gothic"/>
        </w:rPr>
        <w:t>cerns you may have and to share information about what is working well at home and school so similar strategies can be used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 xml:space="preserve">The </w:t>
      </w:r>
      <w:proofErr w:type="spellStart"/>
      <w:r>
        <w:rPr>
          <w:rStyle w:val="None"/>
          <w:rFonts w:ascii="Century Gothic" w:hAnsi="Century Gothic"/>
        </w:rPr>
        <w:t>SENDCo</w:t>
      </w:r>
      <w:proofErr w:type="spellEnd"/>
      <w:r>
        <w:rPr>
          <w:rStyle w:val="None"/>
          <w:rFonts w:ascii="Century Gothic" w:hAnsi="Century Gothic"/>
        </w:rPr>
        <w:t xml:space="preserve"> is available to meet you to discuss your child’s progress or any co</w:t>
      </w:r>
      <w:r>
        <w:rPr>
          <w:rStyle w:val="None"/>
          <w:rFonts w:ascii="Century Gothic" w:hAnsi="Century Gothic"/>
        </w:rPr>
        <w:t>n</w:t>
      </w:r>
      <w:r>
        <w:rPr>
          <w:rStyle w:val="None"/>
          <w:rFonts w:ascii="Century Gothic" w:hAnsi="Century Gothic"/>
        </w:rPr>
        <w:t>cerns/worries you may have</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All information from outside professionals will be discussed with you by the person involved directly, or where this is not possible, in a report</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Homework will be adjusted as needed to your child’s individual needs</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A home/school contact book may be used to support communication with you, when this has been agreed to be useful for you and your child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 xml:space="preserve">You will be given a copy of updated intervention and Support Plans each term, if your child requires one, which the class teacher or </w:t>
      </w:r>
      <w:proofErr w:type="spellStart"/>
      <w:r>
        <w:rPr>
          <w:rStyle w:val="None"/>
          <w:rFonts w:ascii="Century Gothic" w:hAnsi="Century Gothic"/>
        </w:rPr>
        <w:t>SENDCo</w:t>
      </w:r>
      <w:proofErr w:type="spellEnd"/>
      <w:r>
        <w:rPr>
          <w:rStyle w:val="None"/>
          <w:rFonts w:ascii="Century Gothic" w:hAnsi="Century Gothic"/>
        </w:rPr>
        <w:t xml:space="preserve"> can discuss with you if necessary</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lastRenderedPageBreak/>
        <w:t>Any information we receive about courses or support groups directed at parents of children with a SEND will be shared with you</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is New Hartley First School accessible to children with SEND?</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 xml:space="preserve">The building is accessible to children with a physical disability </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 xml:space="preserve">We aim to provide any additional resources/equipment your child may need, which may mean liaising with appropriate agencies who will lend us the equipment </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We ensure that equipment used is accessible to all children regardless of their needs</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Extra-curricular activities are accessible for children with SEND providing appropr</w:t>
      </w:r>
      <w:r>
        <w:rPr>
          <w:rStyle w:val="None"/>
          <w:rFonts w:ascii="Century Gothic" w:hAnsi="Century Gothic"/>
        </w:rPr>
        <w:t>i</w:t>
      </w:r>
      <w:r>
        <w:rPr>
          <w:rStyle w:val="None"/>
          <w:rFonts w:ascii="Century Gothic" w:hAnsi="Century Gothic"/>
        </w:rPr>
        <w:t>ate support can be provided by the school if needed</w:t>
      </w:r>
    </w:p>
    <w:p w:rsidR="00B734CB" w:rsidRDefault="008213F1">
      <w:pPr>
        <w:numPr>
          <w:ilvl w:val="0"/>
          <w:numId w:val="52"/>
        </w:numPr>
        <w:shd w:val="clear" w:color="auto" w:fill="FFFFFF"/>
        <w:spacing w:before="100" w:after="100" w:line="300" w:lineRule="atLeast"/>
        <w:rPr>
          <w:rFonts w:ascii="Century Gothic" w:hAnsi="Century Gothic"/>
        </w:rPr>
      </w:pPr>
      <w:r>
        <w:rPr>
          <w:rStyle w:val="None"/>
          <w:rFonts w:ascii="Century Gothic" w:hAnsi="Century Gothic"/>
        </w:rPr>
        <w:t>We apply advice given to us by outside agencies who are specialist in difficulties met by your child (</w:t>
      </w:r>
      <w:proofErr w:type="spellStart"/>
      <w:r>
        <w:rPr>
          <w:rStyle w:val="None"/>
          <w:rFonts w:ascii="Century Gothic" w:hAnsi="Century Gothic"/>
        </w:rPr>
        <w:t>eg</w:t>
      </w:r>
      <w:proofErr w:type="spellEnd"/>
      <w:r>
        <w:rPr>
          <w:rStyle w:val="None"/>
          <w:rFonts w:ascii="Century Gothic" w:hAnsi="Century Gothic"/>
        </w:rPr>
        <w:t xml:space="preserve"> Visual impairment)</w:t>
      </w:r>
    </w:p>
    <w:p w:rsidR="00B734CB" w:rsidRDefault="008213F1">
      <w:pPr>
        <w:shd w:val="clear" w:color="auto" w:fill="FFFFFF"/>
        <w:spacing w:before="30"/>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How will New Hartley First School support my child at key transition points - when they are leaving this school or moving on to another class?</w:t>
      </w:r>
    </w:p>
    <w:p w:rsidR="00B734CB" w:rsidRDefault="008213F1">
      <w:pPr>
        <w:shd w:val="clear" w:color="auto" w:fill="FFFFFF"/>
        <w:spacing w:before="100" w:after="100" w:line="300" w:lineRule="atLeast"/>
        <w:rPr>
          <w:rStyle w:val="None"/>
          <w:rFonts w:ascii="Century Gothic" w:eastAsia="Century Gothic" w:hAnsi="Century Gothic" w:cs="Century Gothic"/>
        </w:rPr>
      </w:pPr>
      <w:r>
        <w:rPr>
          <w:rStyle w:val="None"/>
          <w:rFonts w:ascii="Century Gothic" w:hAnsi="Century Gothic"/>
        </w:rPr>
        <w:t xml:space="preserve">We </w:t>
      </w:r>
      <w:proofErr w:type="spellStart"/>
      <w:r>
        <w:rPr>
          <w:rStyle w:val="None"/>
          <w:rFonts w:ascii="Century Gothic" w:hAnsi="Century Gothic"/>
        </w:rPr>
        <w:t>recognise</w:t>
      </w:r>
      <w:proofErr w:type="spellEnd"/>
      <w:r>
        <w:rPr>
          <w:rStyle w:val="None"/>
          <w:rFonts w:ascii="Century Gothic" w:hAnsi="Century Gothic"/>
        </w:rPr>
        <w:t xml:space="preserve"> that transitions can be difficult for many </w:t>
      </w:r>
      <w:proofErr w:type="gramStart"/>
      <w:r>
        <w:rPr>
          <w:rStyle w:val="None"/>
          <w:rFonts w:ascii="Century Gothic" w:hAnsi="Century Gothic"/>
        </w:rPr>
        <w:t>children,</w:t>
      </w:r>
      <w:proofErr w:type="gramEnd"/>
      <w:r>
        <w:rPr>
          <w:rStyle w:val="None"/>
          <w:rFonts w:ascii="Century Gothic" w:hAnsi="Century Gothic"/>
        </w:rPr>
        <w:t xml:space="preserve"> and particularly for a child with SEND and we take steps to ensure that any transition is a smooth as possible. </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If your child is moving to another school:</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 xml:space="preserve">We will contact the school </w:t>
      </w:r>
      <w:proofErr w:type="spellStart"/>
      <w:r>
        <w:rPr>
          <w:rStyle w:val="None"/>
          <w:rFonts w:ascii="Century Gothic" w:hAnsi="Century Gothic"/>
        </w:rPr>
        <w:t>SENDCo</w:t>
      </w:r>
      <w:proofErr w:type="spellEnd"/>
      <w:r>
        <w:rPr>
          <w:rStyle w:val="None"/>
          <w:rFonts w:ascii="Century Gothic" w:hAnsi="Century Gothic"/>
        </w:rPr>
        <w:t xml:space="preserve"> and ensure he/she knows about any special arrangements or support that need to be made for your child</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will make sure that all records about your child are passed on as soon as possible</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are happy to accompany parents/</w:t>
      </w:r>
      <w:proofErr w:type="spellStart"/>
      <w:r>
        <w:rPr>
          <w:rStyle w:val="None"/>
          <w:rFonts w:ascii="Century Gothic" w:hAnsi="Century Gothic"/>
        </w:rPr>
        <w:t>carers</w:t>
      </w:r>
      <w:proofErr w:type="spellEnd"/>
      <w:r>
        <w:rPr>
          <w:rStyle w:val="None"/>
          <w:rFonts w:ascii="Century Gothic" w:hAnsi="Century Gothic"/>
        </w:rPr>
        <w:t xml:space="preserve"> on exploratory visits when choosing a new school or discussing transition arrangements</w:t>
      </w:r>
    </w:p>
    <w:p w:rsidR="00B734CB" w:rsidRDefault="008213F1">
      <w:pPr>
        <w:numPr>
          <w:ilvl w:val="1"/>
          <w:numId w:val="54"/>
        </w:numPr>
        <w:shd w:val="clear" w:color="auto" w:fill="FFFFFF"/>
        <w:spacing w:before="100" w:after="100" w:line="300" w:lineRule="atLeast"/>
        <w:rPr>
          <w:rFonts w:ascii="Century Gothic" w:hAnsi="Century Gothic"/>
        </w:rPr>
      </w:pPr>
      <w:r>
        <w:rPr>
          <w:rStyle w:val="None"/>
          <w:rFonts w:ascii="Century Gothic" w:hAnsi="Century Gothic"/>
        </w:rPr>
        <w:t>We welcome staff from the receiving school to visit us and see your child “in situ” as well as discussing how transition can be smooth for them</w:t>
      </w:r>
    </w:p>
    <w:p w:rsidR="00B734CB" w:rsidRDefault="008213F1">
      <w:pPr>
        <w:shd w:val="clear" w:color="auto" w:fill="FFFFFF"/>
        <w:spacing w:before="100" w:after="100" w:line="300" w:lineRule="atLeast"/>
        <w:rPr>
          <w:rStyle w:val="None"/>
          <w:color w:val="7BA1CE"/>
          <w:u w:color="7BA1CE"/>
        </w:rPr>
      </w:pPr>
      <w:r>
        <w:rPr>
          <w:rStyle w:val="None"/>
          <w:rFonts w:ascii="Century Gothic" w:hAnsi="Century Gothic"/>
          <w:b/>
          <w:bCs/>
          <w:color w:val="7BA1CE"/>
          <w:sz w:val="36"/>
          <w:szCs w:val="36"/>
          <w:u w:color="00B0F0"/>
        </w:rPr>
        <w:t xml:space="preserve">When starting in Nursery or Reception classes: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Children who are about to begin in Nursery or Reception are encouraged to visit the building for other purposes, such as school fairs and open days</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Parent information meetings are held during the school day and the evening, and information packs are sent home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 xml:space="preserve">Additional meetings for parents of children with a </w:t>
      </w:r>
      <w:proofErr w:type="spellStart"/>
      <w:r>
        <w:rPr>
          <w:rStyle w:val="None"/>
          <w:rFonts w:ascii="Century Gothic" w:hAnsi="Century Gothic"/>
        </w:rPr>
        <w:t>recognised</w:t>
      </w:r>
      <w:proofErr w:type="spellEnd"/>
      <w:r>
        <w:rPr>
          <w:rStyle w:val="None"/>
          <w:rFonts w:ascii="Century Gothic" w:hAnsi="Century Gothic"/>
        </w:rPr>
        <w:t xml:space="preserve"> SEND will be a</w:t>
      </w:r>
      <w:r>
        <w:rPr>
          <w:rStyle w:val="None"/>
          <w:rFonts w:ascii="Century Gothic" w:hAnsi="Century Gothic"/>
        </w:rPr>
        <w:t>r</w:t>
      </w:r>
      <w:r>
        <w:rPr>
          <w:rStyle w:val="None"/>
          <w:rFonts w:ascii="Century Gothic" w:hAnsi="Century Gothic"/>
        </w:rPr>
        <w:t xml:space="preserve">ranged and necessary adaptions to the learning </w:t>
      </w:r>
      <w:proofErr w:type="spellStart"/>
      <w:r>
        <w:rPr>
          <w:rStyle w:val="None"/>
          <w:rFonts w:ascii="Century Gothic" w:hAnsi="Century Gothic"/>
        </w:rPr>
        <w:t>programmes</w:t>
      </w:r>
      <w:proofErr w:type="spellEnd"/>
      <w:r>
        <w:rPr>
          <w:rStyle w:val="None"/>
          <w:rFonts w:ascii="Century Gothic" w:hAnsi="Century Gothic"/>
        </w:rPr>
        <w:t xml:space="preserve"> or environment will be in place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Home visits are available for children entering Nursery</w:t>
      </w:r>
    </w:p>
    <w:p w:rsidR="00B734CB" w:rsidRDefault="008213F1">
      <w:pPr>
        <w:shd w:val="clear" w:color="auto" w:fill="FFFFFF"/>
        <w:spacing w:before="100" w:after="100" w:line="300" w:lineRule="atLeast"/>
        <w:rPr>
          <w:rStyle w:val="None"/>
          <w:rFonts w:ascii="Century Gothic" w:eastAsia="Century Gothic" w:hAnsi="Century Gothic" w:cs="Century Gothic"/>
          <w:b/>
          <w:bCs/>
          <w:color w:val="00B0F0"/>
          <w:sz w:val="36"/>
          <w:szCs w:val="36"/>
          <w:u w:color="00B0F0"/>
        </w:rPr>
      </w:pPr>
      <w:r>
        <w:rPr>
          <w:rStyle w:val="None"/>
          <w:rFonts w:ascii="Century Gothic" w:hAnsi="Century Gothic"/>
          <w:b/>
          <w:bCs/>
          <w:color w:val="7BA1CE"/>
          <w:sz w:val="36"/>
          <w:szCs w:val="36"/>
          <w:u w:color="00B0F0"/>
        </w:rPr>
        <w:t>When transferring from another school:</w:t>
      </w:r>
      <w:r>
        <w:rPr>
          <w:rStyle w:val="None"/>
          <w:rFonts w:ascii="Century Gothic" w:hAnsi="Century Gothic"/>
          <w:b/>
          <w:bCs/>
          <w:color w:val="00B0F0"/>
          <w:sz w:val="36"/>
          <w:szCs w:val="36"/>
          <w:u w:color="00B0F0"/>
        </w:rPr>
        <w:t xml:space="preserve">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If your child has a documented need we will receive records and seek a discu</w:t>
      </w:r>
      <w:r>
        <w:rPr>
          <w:rStyle w:val="None"/>
          <w:rFonts w:ascii="Century Gothic" w:hAnsi="Century Gothic"/>
        </w:rPr>
        <w:t>s</w:t>
      </w:r>
      <w:r>
        <w:rPr>
          <w:rStyle w:val="None"/>
          <w:rFonts w:ascii="Century Gothic" w:hAnsi="Century Gothic"/>
        </w:rPr>
        <w:t>sion with the existing class teacher and / or SENCO</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We will visit the existing setting to meet the child and talk to staff / parents if this is applicable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lastRenderedPageBreak/>
        <w:t>You and your child will be welcome to visit New Hartley First School during the school day or after school for an orientation visit and to meet staff / classmates</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We will conduct our own assessments and observations as necessary to ensure appropriate targets are set and provision is made</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 xml:space="preserve">We will invite you to discuss new </w:t>
      </w:r>
      <w:proofErr w:type="spellStart"/>
      <w:r>
        <w:rPr>
          <w:rStyle w:val="None"/>
          <w:rFonts w:ascii="Century Gothic" w:hAnsi="Century Gothic"/>
        </w:rPr>
        <w:t>programmes</w:t>
      </w:r>
      <w:proofErr w:type="spellEnd"/>
      <w:r>
        <w:rPr>
          <w:rStyle w:val="None"/>
          <w:rFonts w:ascii="Century Gothic" w:hAnsi="Century Gothic"/>
        </w:rPr>
        <w:t xml:space="preserve"> after a short settling in period, and will make sure you have access to all information which may have been given out earlier in the academic year </w:t>
      </w:r>
    </w:p>
    <w:p w:rsidR="00B734CB" w:rsidRDefault="008213F1">
      <w:pPr>
        <w:shd w:val="clear" w:color="auto" w:fill="FFFFFF"/>
        <w:spacing w:before="100" w:after="100" w:line="300" w:lineRule="atLeast"/>
        <w:rPr>
          <w:rStyle w:val="None"/>
          <w:color w:val="7BA1CE"/>
          <w:u w:color="7BA1CE"/>
        </w:rPr>
      </w:pPr>
      <w:r>
        <w:rPr>
          <w:rStyle w:val="None"/>
          <w:rFonts w:ascii="Century Gothic" w:hAnsi="Century Gothic"/>
          <w:b/>
          <w:bCs/>
          <w:color w:val="7BA1CE"/>
          <w:sz w:val="36"/>
          <w:szCs w:val="36"/>
          <w:u w:color="00B0F0"/>
        </w:rPr>
        <w:t xml:space="preserve">When moving classes in school: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Information will be passed on to the new class teacher in advance and a pla</w:t>
      </w:r>
      <w:r>
        <w:rPr>
          <w:rStyle w:val="None"/>
          <w:rFonts w:ascii="Century Gothic" w:hAnsi="Century Gothic"/>
        </w:rPr>
        <w:t>n</w:t>
      </w:r>
      <w:r>
        <w:rPr>
          <w:rStyle w:val="None"/>
          <w:rFonts w:ascii="Century Gothic" w:hAnsi="Century Gothic"/>
        </w:rPr>
        <w:t>ning meeting will take place with the new teacher</w:t>
      </w:r>
    </w:p>
    <w:p w:rsidR="00B734CB" w:rsidRDefault="008213F1">
      <w:pPr>
        <w:numPr>
          <w:ilvl w:val="0"/>
          <w:numId w:val="56"/>
        </w:numPr>
        <w:shd w:val="clear" w:color="auto" w:fill="FFFFFF"/>
        <w:rPr>
          <w:rFonts w:ascii="Century Gothic" w:hAnsi="Century Gothic"/>
        </w:rPr>
      </w:pPr>
      <w:r>
        <w:rPr>
          <w:rStyle w:val="None"/>
          <w:rFonts w:ascii="Century Gothic" w:hAnsi="Century Gothic"/>
        </w:rPr>
        <w:t xml:space="preserve">All Intervention and Support Plans will be shared with the new teacher and a SEND file for the year group / individual file for a child with significant needs will be passed on to the new teacher </w:t>
      </w:r>
    </w:p>
    <w:p w:rsidR="00B734CB" w:rsidRDefault="008213F1">
      <w:pPr>
        <w:numPr>
          <w:ilvl w:val="0"/>
          <w:numId w:val="56"/>
        </w:numPr>
        <w:shd w:val="clear" w:color="auto" w:fill="FFFFFF"/>
        <w:rPr>
          <w:rFonts w:ascii="Century Gothic" w:hAnsi="Century Gothic"/>
        </w:rPr>
      </w:pPr>
      <w:r>
        <w:rPr>
          <w:rStyle w:val="None"/>
          <w:rFonts w:ascii="Century Gothic" w:hAnsi="Century Gothic"/>
        </w:rPr>
        <w:t xml:space="preserve">The existing teacher will write the targets and individual education plan for the start of the new school year ensuring continuity of provision for children receiving interventions </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 xml:space="preserve">Additional visits and opportunities to meet the new class teacher will be </w:t>
      </w:r>
      <w:proofErr w:type="spellStart"/>
      <w:r>
        <w:rPr>
          <w:rStyle w:val="None"/>
          <w:rFonts w:ascii="Century Gothic" w:hAnsi="Century Gothic"/>
        </w:rPr>
        <w:t>organised</w:t>
      </w:r>
      <w:proofErr w:type="spellEnd"/>
      <w:r>
        <w:rPr>
          <w:rStyle w:val="None"/>
          <w:rFonts w:ascii="Century Gothic" w:hAnsi="Century Gothic"/>
        </w:rPr>
        <w:t xml:space="preserve"> for a child with SEND</w:t>
      </w:r>
    </w:p>
    <w:p w:rsidR="00B734CB" w:rsidRDefault="008213F1">
      <w:pPr>
        <w:numPr>
          <w:ilvl w:val="0"/>
          <w:numId w:val="56"/>
        </w:numPr>
        <w:shd w:val="clear" w:color="auto" w:fill="FFFFFF"/>
        <w:spacing w:before="100" w:after="100" w:line="300" w:lineRule="atLeast"/>
        <w:rPr>
          <w:rFonts w:ascii="Century Gothic" w:hAnsi="Century Gothic"/>
        </w:rPr>
      </w:pPr>
      <w:r>
        <w:rPr>
          <w:rStyle w:val="None"/>
          <w:rFonts w:ascii="Century Gothic" w:hAnsi="Century Gothic"/>
        </w:rPr>
        <w:t>If your child would be helped by a book to support them to understand moving on, then it will be made for them</w:t>
      </w:r>
    </w:p>
    <w:p w:rsidR="00B734CB" w:rsidRDefault="008213F1">
      <w:pPr>
        <w:numPr>
          <w:ilvl w:val="0"/>
          <w:numId w:val="57"/>
        </w:numPr>
        <w:shd w:val="clear" w:color="auto" w:fill="FFFFFF"/>
        <w:spacing w:before="100" w:after="100" w:line="300" w:lineRule="atLeast"/>
        <w:rPr>
          <w:rFonts w:ascii="Century Gothic" w:hAnsi="Century Gothic"/>
          <w:b/>
          <w:bCs/>
          <w:color w:val="7BA1CE"/>
          <w:sz w:val="36"/>
          <w:szCs w:val="36"/>
        </w:rPr>
      </w:pPr>
      <w:r>
        <w:rPr>
          <w:rStyle w:val="None"/>
          <w:rFonts w:ascii="Century Gothic" w:hAnsi="Century Gothic"/>
          <w:b/>
          <w:bCs/>
          <w:color w:val="7BA1CE"/>
          <w:sz w:val="36"/>
          <w:szCs w:val="36"/>
          <w:u w:color="00B0F0"/>
        </w:rPr>
        <w:t>At the end of Year Four:</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There is an extended </w:t>
      </w:r>
      <w:proofErr w:type="spellStart"/>
      <w:r>
        <w:rPr>
          <w:rStyle w:val="None"/>
          <w:rFonts w:ascii="Century Gothic" w:hAnsi="Century Gothic"/>
        </w:rPr>
        <w:t>programme</w:t>
      </w:r>
      <w:proofErr w:type="spellEnd"/>
      <w:r>
        <w:rPr>
          <w:rStyle w:val="None"/>
          <w:rFonts w:ascii="Century Gothic" w:hAnsi="Century Gothic"/>
        </w:rPr>
        <w:t xml:space="preserve"> for all children moving on at the end of Year Four.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If your child is moving to another school, we will facilitate all visits and transfer of information, and deal sensitively with any “inclusion” issues regarding sep</w:t>
      </w:r>
      <w:r>
        <w:rPr>
          <w:rStyle w:val="None"/>
          <w:rFonts w:ascii="Century Gothic" w:hAnsi="Century Gothic"/>
        </w:rPr>
        <w:t>a</w:t>
      </w:r>
      <w:r>
        <w:rPr>
          <w:rStyle w:val="None"/>
          <w:rFonts w:ascii="Century Gothic" w:hAnsi="Century Gothic"/>
        </w:rPr>
        <w:t xml:space="preserve">ration from peers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The </w:t>
      </w:r>
      <w:proofErr w:type="spellStart"/>
      <w:r>
        <w:rPr>
          <w:rStyle w:val="None"/>
          <w:rFonts w:ascii="Century Gothic" w:hAnsi="Century Gothic"/>
        </w:rPr>
        <w:t>SENDCo</w:t>
      </w:r>
      <w:proofErr w:type="spellEnd"/>
      <w:r>
        <w:rPr>
          <w:rStyle w:val="None"/>
          <w:rFonts w:ascii="Century Gothic" w:hAnsi="Century Gothic"/>
        </w:rPr>
        <w:t xml:space="preserve"> will meet with the </w:t>
      </w:r>
      <w:proofErr w:type="spellStart"/>
      <w:r>
        <w:rPr>
          <w:rStyle w:val="None"/>
          <w:rFonts w:ascii="Century Gothic" w:hAnsi="Century Gothic"/>
        </w:rPr>
        <w:t>SENDCo</w:t>
      </w:r>
      <w:proofErr w:type="spellEnd"/>
      <w:r>
        <w:rPr>
          <w:rStyle w:val="None"/>
          <w:rFonts w:ascii="Century Gothic" w:hAnsi="Century Gothic"/>
        </w:rPr>
        <w:t xml:space="preserve"> and the Head of Year 5 from the r</w:t>
      </w:r>
      <w:r>
        <w:rPr>
          <w:rStyle w:val="None"/>
          <w:rFonts w:ascii="Century Gothic" w:hAnsi="Century Gothic"/>
        </w:rPr>
        <w:t>e</w:t>
      </w:r>
      <w:r>
        <w:rPr>
          <w:rStyle w:val="None"/>
          <w:rFonts w:ascii="Century Gothic" w:hAnsi="Century Gothic"/>
        </w:rPr>
        <w:t xml:space="preserve">ceiving school to discuss the specific needs of your child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Your child will do focused learning about aspects of transition to support their understanding of the changes ahead</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Your child will complete some work in the last three weeks of term which will be transferred to the next school</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 xml:space="preserve">There are </w:t>
      </w:r>
      <w:proofErr w:type="spellStart"/>
      <w:r>
        <w:rPr>
          <w:rStyle w:val="None"/>
          <w:rFonts w:ascii="Century Gothic" w:hAnsi="Century Gothic"/>
        </w:rPr>
        <w:t>personalised</w:t>
      </w:r>
      <w:proofErr w:type="spellEnd"/>
      <w:r>
        <w:rPr>
          <w:rStyle w:val="None"/>
          <w:rFonts w:ascii="Century Gothic" w:hAnsi="Century Gothic"/>
        </w:rPr>
        <w:t xml:space="preserve"> transfer arrangements for any children with SEND or other vulnerable children who may need to orientate themselves in a new building or be well known to staff before their arrival</w:t>
      </w:r>
      <w:r>
        <w:rPr>
          <w:rStyle w:val="None"/>
          <w:rFonts w:ascii="Century Gothic" w:hAnsi="Century Gothic"/>
          <w:sz w:val="18"/>
          <w:szCs w:val="18"/>
        </w:rPr>
        <w:t xml:space="preserve"> </w:t>
      </w:r>
    </w:p>
    <w:p w:rsidR="00B734CB" w:rsidRDefault="008213F1">
      <w:pPr>
        <w:numPr>
          <w:ilvl w:val="1"/>
          <w:numId w:val="59"/>
        </w:numPr>
        <w:shd w:val="clear" w:color="auto" w:fill="FFFFFF"/>
        <w:spacing w:before="100" w:after="100" w:line="300" w:lineRule="atLeast"/>
        <w:rPr>
          <w:rFonts w:ascii="Century Gothic" w:hAnsi="Century Gothic"/>
        </w:rPr>
      </w:pPr>
      <w:r>
        <w:rPr>
          <w:rStyle w:val="None"/>
          <w:rFonts w:ascii="Century Gothic" w:hAnsi="Century Gothic"/>
        </w:rPr>
        <w:t>Year Four class teachers will contact staff at other destination schools after the first few weeks in September to check that children have settled and all relevant information has been received and understood</w:t>
      </w:r>
    </w:p>
    <w:p w:rsidR="00B734CB" w:rsidRDefault="008213F1">
      <w:pPr>
        <w:shd w:val="clear" w:color="auto" w:fill="FFFFFF"/>
        <w:rPr>
          <w:rStyle w:val="None"/>
          <w:rFonts w:ascii="Century Gothic" w:eastAsia="Century Gothic" w:hAnsi="Century Gothic" w:cs="Century Gothic"/>
        </w:rPr>
      </w:pPr>
      <w:r>
        <w:rPr>
          <w:rStyle w:val="None"/>
          <w:rFonts w:ascii="Century Gothic" w:hAnsi="Century Gothic"/>
        </w:rPr>
        <w:t xml:space="preserve">We prepare our children for adult life, as far as is applicable to children of this age: </w:t>
      </w:r>
    </w:p>
    <w:p w:rsidR="00B734CB" w:rsidRDefault="00B734CB">
      <w:pPr>
        <w:shd w:val="clear" w:color="auto" w:fill="FFFFFF"/>
        <w:rPr>
          <w:rStyle w:val="None"/>
          <w:rFonts w:ascii="Century Gothic" w:eastAsia="Century Gothic" w:hAnsi="Century Gothic" w:cs="Century Gothic"/>
        </w:rPr>
      </w:pPr>
    </w:p>
    <w:p w:rsidR="00B734CB" w:rsidRDefault="008213F1">
      <w:pPr>
        <w:numPr>
          <w:ilvl w:val="0"/>
          <w:numId w:val="60"/>
        </w:numPr>
        <w:shd w:val="clear" w:color="auto" w:fill="FFFFFF"/>
        <w:rPr>
          <w:rFonts w:ascii="Century Gothic" w:hAnsi="Century Gothic"/>
        </w:rPr>
      </w:pPr>
      <w:r>
        <w:rPr>
          <w:rStyle w:val="None"/>
          <w:rFonts w:ascii="Century Gothic" w:hAnsi="Century Gothic"/>
        </w:rPr>
        <w:t>Our school ethos is to involve children in regular visits out of school and to invite vis</w:t>
      </w:r>
      <w:r>
        <w:rPr>
          <w:rStyle w:val="None"/>
          <w:rFonts w:ascii="Century Gothic" w:hAnsi="Century Gothic"/>
        </w:rPr>
        <w:t>i</w:t>
      </w:r>
      <w:r>
        <w:rPr>
          <w:rStyle w:val="None"/>
          <w:rFonts w:ascii="Century Gothic" w:hAnsi="Century Gothic"/>
        </w:rPr>
        <w:t>tors to broaden horizons including telling us about the world of work</w:t>
      </w:r>
    </w:p>
    <w:p w:rsidR="00B734CB" w:rsidRDefault="008213F1">
      <w:pPr>
        <w:numPr>
          <w:ilvl w:val="0"/>
          <w:numId w:val="60"/>
        </w:numPr>
        <w:shd w:val="clear" w:color="auto" w:fill="FFFFFF"/>
        <w:rPr>
          <w:rFonts w:ascii="Century Gothic" w:hAnsi="Century Gothic"/>
        </w:rPr>
      </w:pPr>
      <w:r>
        <w:rPr>
          <w:rStyle w:val="None"/>
          <w:rFonts w:ascii="Century Gothic" w:hAnsi="Century Gothic"/>
        </w:rPr>
        <w:lastRenderedPageBreak/>
        <w:t xml:space="preserve">We encourage children with SEND to have aspirations and ambitions and support them in making steps towards achieving them </w:t>
      </w:r>
    </w:p>
    <w:p w:rsidR="00B734CB" w:rsidRDefault="00B734CB">
      <w:pPr>
        <w:shd w:val="clear" w:color="auto" w:fill="FFFFFF"/>
        <w:ind w:left="720"/>
        <w:rPr>
          <w:rStyle w:val="None"/>
          <w:rFonts w:ascii="Century Gothic" w:eastAsia="Century Gothic" w:hAnsi="Century Gothic" w:cs="Century Gothic"/>
        </w:rPr>
      </w:pPr>
    </w:p>
    <w:p w:rsidR="00B734CB" w:rsidRDefault="008213F1">
      <w:pPr>
        <w:rPr>
          <w:rStyle w:val="None"/>
          <w:rFonts w:ascii="Century Gothic" w:eastAsia="Century Gothic" w:hAnsi="Century Gothic" w:cs="Century Gothic"/>
          <w:b/>
          <w:bCs/>
          <w:i/>
          <w:iCs/>
          <w:color w:val="FF0000"/>
          <w:sz w:val="28"/>
          <w:szCs w:val="28"/>
          <w:u w:color="FF0000"/>
        </w:rPr>
      </w:pPr>
      <w:r>
        <w:rPr>
          <w:rStyle w:val="None"/>
          <w:rFonts w:ascii="Century Gothic" w:hAnsi="Century Gothic"/>
          <w:b/>
          <w:bCs/>
          <w:i/>
          <w:iCs/>
          <w:color w:val="3F6797"/>
          <w:sz w:val="28"/>
          <w:szCs w:val="28"/>
          <w:u w:color="FF0000"/>
        </w:rPr>
        <w:t>What do I do if I have a concern?</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If there are any concerns in relation to the SEND provision we provide, the reco</w:t>
      </w:r>
      <w:r>
        <w:rPr>
          <w:rStyle w:val="None"/>
          <w:rFonts w:ascii="Century Gothic" w:hAnsi="Century Gothic"/>
        </w:rPr>
        <w:t>m</w:t>
      </w:r>
      <w:r>
        <w:rPr>
          <w:rStyle w:val="None"/>
          <w:rFonts w:ascii="Century Gothic" w:hAnsi="Century Gothic"/>
        </w:rPr>
        <w:t>mended approach would be to speak first to the class teacher</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 xml:space="preserve">If concerns persist the next point of contact would be the </w:t>
      </w:r>
      <w:proofErr w:type="spellStart"/>
      <w:r>
        <w:rPr>
          <w:rStyle w:val="None"/>
          <w:rFonts w:ascii="Century Gothic" w:hAnsi="Century Gothic"/>
        </w:rPr>
        <w:t>SENDCo</w:t>
      </w:r>
      <w:proofErr w:type="spellEnd"/>
      <w:r>
        <w:rPr>
          <w:rStyle w:val="None"/>
          <w:rFonts w:ascii="Century Gothic" w:hAnsi="Century Gothic"/>
        </w:rPr>
        <w:t xml:space="preserve"> (</w:t>
      </w:r>
      <w:proofErr w:type="spellStart"/>
      <w:r>
        <w:rPr>
          <w:rStyle w:val="None"/>
          <w:rFonts w:ascii="Century Gothic" w:hAnsi="Century Gothic"/>
        </w:rPr>
        <w:t>Mrs</w:t>
      </w:r>
      <w:proofErr w:type="spellEnd"/>
      <w:r>
        <w:rPr>
          <w:rStyle w:val="None"/>
          <w:rFonts w:ascii="Century Gothic" w:hAnsi="Century Gothic"/>
        </w:rPr>
        <w:t xml:space="preserve"> Armstrong)</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Further discussion can be arranged to include the Head T</w:t>
      </w:r>
      <w:r w:rsidR="0042103E">
        <w:rPr>
          <w:rStyle w:val="None"/>
          <w:rFonts w:ascii="Century Gothic" w:hAnsi="Century Gothic"/>
        </w:rPr>
        <w:t>eacher (</w:t>
      </w:r>
      <w:proofErr w:type="spellStart"/>
      <w:r w:rsidR="0042103E">
        <w:rPr>
          <w:rStyle w:val="None"/>
          <w:rFonts w:ascii="Century Gothic" w:hAnsi="Century Gothic"/>
        </w:rPr>
        <w:t>Mr</w:t>
      </w:r>
      <w:r>
        <w:rPr>
          <w:rStyle w:val="None"/>
          <w:rFonts w:ascii="Century Gothic" w:hAnsi="Century Gothic"/>
        </w:rPr>
        <w:t>s</w:t>
      </w:r>
      <w:proofErr w:type="spellEnd"/>
      <w:r>
        <w:rPr>
          <w:rStyle w:val="None"/>
          <w:rFonts w:ascii="Century Gothic" w:hAnsi="Century Gothic"/>
        </w:rPr>
        <w:t xml:space="preserve"> </w:t>
      </w:r>
      <w:proofErr w:type="spellStart"/>
      <w:r>
        <w:rPr>
          <w:rStyle w:val="None"/>
          <w:rFonts w:ascii="Century Gothic" w:hAnsi="Century Gothic"/>
        </w:rPr>
        <w:t>Dowdney</w:t>
      </w:r>
      <w:proofErr w:type="spellEnd"/>
      <w:r>
        <w:rPr>
          <w:rStyle w:val="None"/>
          <w:rFonts w:ascii="Century Gothic" w:hAnsi="Century Gothic"/>
        </w:rPr>
        <w:t>) only after this pathway has been followed</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 xml:space="preserve">The chair of New Hartley Governors is </w:t>
      </w:r>
      <w:proofErr w:type="spellStart"/>
      <w:r>
        <w:rPr>
          <w:rStyle w:val="None"/>
          <w:rFonts w:ascii="Century Gothic" w:hAnsi="Century Gothic"/>
        </w:rPr>
        <w:t>Mrs</w:t>
      </w:r>
      <w:proofErr w:type="spellEnd"/>
      <w:r>
        <w:rPr>
          <w:rStyle w:val="None"/>
          <w:rFonts w:ascii="Century Gothic" w:hAnsi="Century Gothic"/>
        </w:rPr>
        <w:t xml:space="preserve"> Gill Love</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 xml:space="preserve">If the matter can still not be resolved then our SEND Officer at Northumberland County Council is </w:t>
      </w:r>
      <w:proofErr w:type="spellStart"/>
      <w:r>
        <w:rPr>
          <w:rStyle w:val="None"/>
          <w:rFonts w:ascii="Century Gothic" w:hAnsi="Century Gothic"/>
        </w:rPr>
        <w:t>Mrs</w:t>
      </w:r>
      <w:proofErr w:type="spellEnd"/>
      <w:r>
        <w:rPr>
          <w:rStyle w:val="None"/>
          <w:rFonts w:ascii="Century Gothic" w:hAnsi="Century Gothic"/>
        </w:rPr>
        <w:t xml:space="preserve"> Sarah Jordan who can be contacted through the switch board at County Hall</w:t>
      </w:r>
    </w:p>
    <w:p w:rsidR="00B734CB" w:rsidRDefault="008213F1">
      <w:pPr>
        <w:numPr>
          <w:ilvl w:val="0"/>
          <w:numId w:val="50"/>
        </w:numPr>
        <w:shd w:val="clear" w:color="auto" w:fill="FFFFFF"/>
        <w:spacing w:before="100" w:after="100" w:line="300" w:lineRule="atLeast"/>
        <w:rPr>
          <w:rFonts w:ascii="Century Gothic" w:hAnsi="Century Gothic"/>
        </w:rPr>
      </w:pPr>
      <w:r>
        <w:rPr>
          <w:rStyle w:val="None"/>
          <w:rFonts w:ascii="Century Gothic" w:hAnsi="Century Gothic"/>
        </w:rPr>
        <w:t>Parent Partner Support and Mediation services are also available – contact County Hall for details</w:t>
      </w:r>
    </w:p>
    <w:p w:rsidR="00FC4890" w:rsidRDefault="008213F1" w:rsidP="00FC4890">
      <w:pPr>
        <w:numPr>
          <w:ilvl w:val="0"/>
          <w:numId w:val="50"/>
        </w:numPr>
        <w:shd w:val="clear" w:color="auto" w:fill="FFFFFF"/>
        <w:spacing w:line="300" w:lineRule="atLeast"/>
        <w:rPr>
          <w:rStyle w:val="None"/>
          <w:rFonts w:ascii="Century Gothic" w:hAnsi="Century Gothic"/>
        </w:rPr>
      </w:pPr>
      <w:r>
        <w:rPr>
          <w:rStyle w:val="None"/>
          <w:rFonts w:ascii="Century Gothic" w:hAnsi="Century Gothic"/>
        </w:rPr>
        <w:t>There is a complaints procedure available -  ask at the office or see the school website for further information</w:t>
      </w:r>
    </w:p>
    <w:p w:rsidR="00FC4890" w:rsidRDefault="00FC4890" w:rsidP="00FC4890">
      <w:pPr>
        <w:shd w:val="clear" w:color="auto" w:fill="FFFFFF"/>
        <w:spacing w:line="300" w:lineRule="atLeast"/>
        <w:ind w:left="360"/>
        <w:rPr>
          <w:rStyle w:val="None"/>
          <w:rFonts w:ascii="Century Gothic" w:hAnsi="Century Gothic"/>
        </w:rPr>
      </w:pPr>
    </w:p>
    <w:p w:rsidR="00FC4890" w:rsidRPr="00FC4890" w:rsidRDefault="00FC4890" w:rsidP="00FC4890">
      <w:pPr>
        <w:shd w:val="clear" w:color="auto" w:fill="FFFFFF"/>
        <w:spacing w:line="300" w:lineRule="atLeast"/>
        <w:ind w:left="360"/>
        <w:rPr>
          <w:rStyle w:val="None"/>
          <w:rFonts w:ascii="Century Gothic" w:hAnsi="Century Gothic"/>
          <w:b/>
        </w:rPr>
      </w:pPr>
      <w:r w:rsidRPr="00FC4890">
        <w:rPr>
          <w:rStyle w:val="None"/>
          <w:rFonts w:ascii="Century Gothic" w:hAnsi="Century Gothic"/>
          <w:b/>
        </w:rPr>
        <w:t>Northumberland Information, Advice and Support Service is a free, confidential and impartial service for children and young people (up to 25 years) with special educ</w:t>
      </w:r>
      <w:r w:rsidRPr="00FC4890">
        <w:rPr>
          <w:rStyle w:val="None"/>
          <w:rFonts w:ascii="Century Gothic" w:hAnsi="Century Gothic"/>
          <w:b/>
        </w:rPr>
        <w:t>a</w:t>
      </w:r>
      <w:r w:rsidRPr="00FC4890">
        <w:rPr>
          <w:rStyle w:val="None"/>
          <w:rFonts w:ascii="Century Gothic" w:hAnsi="Century Gothic"/>
          <w:b/>
        </w:rPr>
        <w:t xml:space="preserve">tional needs or disabilities (SEND), and their parents and </w:t>
      </w:r>
      <w:proofErr w:type="spellStart"/>
      <w:r w:rsidRPr="00FC4890">
        <w:rPr>
          <w:rStyle w:val="None"/>
          <w:rFonts w:ascii="Century Gothic" w:hAnsi="Century Gothic"/>
          <w:b/>
        </w:rPr>
        <w:t>carers</w:t>
      </w:r>
      <w:proofErr w:type="spellEnd"/>
      <w:r w:rsidRPr="00FC4890">
        <w:rPr>
          <w:rStyle w:val="None"/>
          <w:rFonts w:ascii="Century Gothic" w:hAnsi="Century Gothic"/>
          <w:b/>
        </w:rPr>
        <w:t xml:space="preserve">.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information, advice and support provided by the service covers the full range of education, health and social care as defined in the SEND Code of Practice 2015. The service is run at ‘arm’s length’ from the Local Authority.</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support the service can offer includes: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Providing a listening ear and practical advice and support with understanding the SEND ‘system’</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Information on a range of SEND topics.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Support with preparing for meetings.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Help with exploring the options for a child/young person’s SEND provision.</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Signposting to other services and groups, including parent groups, youth forums and national helplines.</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Support for individual children, young people and their parents that empowers them to express their views and wishes and helps them to understand and exercise their rights in matters including SEN processes, exclusion, complaints and SEND a</w:t>
      </w:r>
      <w:r w:rsidRPr="00FC4890">
        <w:rPr>
          <w:rStyle w:val="None"/>
          <w:rFonts w:ascii="Century Gothic" w:hAnsi="Century Gothic"/>
        </w:rPr>
        <w:t>p</w:t>
      </w:r>
      <w:r w:rsidRPr="00FC4890">
        <w:rPr>
          <w:rStyle w:val="None"/>
          <w:rFonts w:ascii="Century Gothic" w:hAnsi="Century Gothic"/>
        </w:rPr>
        <w:t xml:space="preserve">peals.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 xml:space="preserve">Training for parents, children and young people, and professionals to increase their knowledge of SEND law, guidance, local policy, issues and participation.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website for the service provides further details and can be accessed at nort</w:t>
      </w:r>
      <w:r w:rsidRPr="00FC4890">
        <w:rPr>
          <w:rStyle w:val="None"/>
          <w:rFonts w:ascii="Century Gothic" w:hAnsi="Century Gothic"/>
        </w:rPr>
        <w:t>h</w:t>
      </w:r>
      <w:r w:rsidRPr="00FC4890">
        <w:rPr>
          <w:rStyle w:val="None"/>
          <w:rFonts w:ascii="Century Gothic" w:hAnsi="Century Gothic"/>
        </w:rPr>
        <w:t xml:space="preserve">umberlandiass.org.uk.   </w:t>
      </w:r>
    </w:p>
    <w:p w:rsidR="00FC4890" w:rsidRPr="00FC4890" w:rsidRDefault="00FC4890" w:rsidP="00FC4890">
      <w:pPr>
        <w:numPr>
          <w:ilvl w:val="0"/>
          <w:numId w:val="50"/>
        </w:numPr>
        <w:shd w:val="clear" w:color="auto" w:fill="FFFFFF"/>
        <w:spacing w:line="300" w:lineRule="atLeast"/>
        <w:rPr>
          <w:rStyle w:val="None"/>
          <w:rFonts w:ascii="Century Gothic" w:hAnsi="Century Gothic"/>
        </w:rPr>
      </w:pPr>
      <w:r w:rsidRPr="00FC4890">
        <w:rPr>
          <w:rStyle w:val="None"/>
          <w:rFonts w:ascii="Century Gothic" w:hAnsi="Century Gothic"/>
        </w:rPr>
        <w:t>The service operates on a self-referral service basis and can be contacted by phone on 01670 623555 or by email at iass@northumberland.gov.uk.</w:t>
      </w:r>
    </w:p>
    <w:p w:rsidR="00FC4890" w:rsidRPr="00FC4890" w:rsidRDefault="00FC4890" w:rsidP="00FC4890">
      <w:pPr>
        <w:shd w:val="clear" w:color="auto" w:fill="FFFFFF"/>
        <w:spacing w:line="300" w:lineRule="atLeast"/>
        <w:ind w:left="720"/>
        <w:rPr>
          <w:rFonts w:ascii="Century Gothic" w:hAnsi="Century Gothic"/>
        </w:rPr>
      </w:pPr>
    </w:p>
    <w:p w:rsidR="00B734CB" w:rsidRDefault="00B734CB">
      <w:pPr>
        <w:shd w:val="clear" w:color="auto" w:fill="FFFFFF"/>
        <w:spacing w:line="300" w:lineRule="atLeast"/>
        <w:rPr>
          <w:rStyle w:val="None"/>
          <w:rFonts w:ascii="Century Gothic" w:eastAsia="Century Gothic" w:hAnsi="Century Gothic" w:cs="Century Gothic"/>
        </w:rPr>
      </w:pPr>
    </w:p>
    <w:p w:rsidR="00B734CB" w:rsidRDefault="002149BE">
      <w:pPr>
        <w:shd w:val="clear" w:color="auto" w:fill="FFFFFF"/>
        <w:spacing w:line="300" w:lineRule="atLeast"/>
        <w:rPr>
          <w:rStyle w:val="None"/>
          <w:rFonts w:ascii="Century Gothic" w:eastAsia="Century Gothic" w:hAnsi="Century Gothic" w:cs="Century Gothic"/>
          <w:i/>
          <w:iCs/>
        </w:rPr>
      </w:pPr>
      <w:r>
        <w:rPr>
          <w:rStyle w:val="None"/>
          <w:rFonts w:ascii="Century Gothic" w:hAnsi="Century Gothic"/>
          <w:i/>
          <w:iCs/>
        </w:rPr>
        <w:t xml:space="preserve">Review due </w:t>
      </w:r>
      <w:r w:rsidR="00802595">
        <w:rPr>
          <w:rStyle w:val="None"/>
          <w:rFonts w:ascii="Century Gothic" w:hAnsi="Century Gothic"/>
          <w:i/>
          <w:iCs/>
        </w:rPr>
        <w:t>September 2022</w:t>
      </w:r>
    </w:p>
    <w:p w:rsidR="00B734CB" w:rsidRDefault="00B734CB">
      <w:pPr>
        <w:shd w:val="clear" w:color="auto" w:fill="FFFFFF"/>
        <w:spacing w:before="100" w:after="100" w:line="300" w:lineRule="atLeast"/>
        <w:ind w:left="720"/>
      </w:pPr>
    </w:p>
    <w:sectPr w:rsidR="00B734CB">
      <w:headerReference w:type="default" r:id="rId10"/>
      <w:footerReference w:type="default" r:id="rId11"/>
      <w:pgSz w:w="11900" w:h="16840"/>
      <w:pgMar w:top="720" w:right="720" w:bottom="720" w:left="720" w:header="708" w:footer="708"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CC" w:rsidRDefault="00B020CC">
      <w:r>
        <w:separator/>
      </w:r>
    </w:p>
  </w:endnote>
  <w:endnote w:type="continuationSeparator" w:id="0">
    <w:p w:rsidR="00B020CC" w:rsidRDefault="00B0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B" w:rsidRDefault="00B734C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CC" w:rsidRDefault="00B020CC">
      <w:r>
        <w:separator/>
      </w:r>
    </w:p>
  </w:footnote>
  <w:footnote w:type="continuationSeparator" w:id="0">
    <w:p w:rsidR="00B020CC" w:rsidRDefault="00B02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CB" w:rsidRDefault="00B734C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CD"/>
    <w:multiLevelType w:val="hybridMultilevel"/>
    <w:tmpl w:val="EA24EFB8"/>
    <w:styleLink w:val="ImportedStyle12"/>
    <w:lvl w:ilvl="0" w:tplc="1BD04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63C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27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07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D4C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2A00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50A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45A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341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1D31A3"/>
    <w:multiLevelType w:val="hybridMultilevel"/>
    <w:tmpl w:val="F854611E"/>
    <w:styleLink w:val="ImportedStyle14"/>
    <w:lvl w:ilvl="0" w:tplc="59A0A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8E2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4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0D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5ACA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A43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F690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B0E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C0E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6330C31"/>
    <w:multiLevelType w:val="hybridMultilevel"/>
    <w:tmpl w:val="D9D42730"/>
    <w:styleLink w:val="ImportedStyle10"/>
    <w:lvl w:ilvl="0" w:tplc="BA5E17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5F02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D2A8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609A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CC2E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67AB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5C0A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929A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945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08AE3F0A"/>
    <w:multiLevelType w:val="hybridMultilevel"/>
    <w:tmpl w:val="3670D5DA"/>
    <w:styleLink w:val="ImportedStyle24"/>
    <w:lvl w:ilvl="0" w:tplc="A836C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A4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DCA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D06C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262B1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0EC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7415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20A31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DE6C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0CCC2414"/>
    <w:multiLevelType w:val="hybridMultilevel"/>
    <w:tmpl w:val="9BE0881E"/>
    <w:styleLink w:val="ImportedStyle26"/>
    <w:lvl w:ilvl="0" w:tplc="866E9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0E9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4C00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F02C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2A4A7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D16C7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8654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3BE477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783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11C02E71"/>
    <w:multiLevelType w:val="hybridMultilevel"/>
    <w:tmpl w:val="A68E1ECA"/>
    <w:styleLink w:val="ImportedStyle28"/>
    <w:lvl w:ilvl="0" w:tplc="7164A670">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0F5E0">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D42822">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6386E">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A0499C">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14BE9C">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6F7C2">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747B60">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6732A">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2CA1115"/>
    <w:multiLevelType w:val="hybridMultilevel"/>
    <w:tmpl w:val="EF44935A"/>
    <w:styleLink w:val="ImportedStyle15"/>
    <w:lvl w:ilvl="0" w:tplc="843A0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A68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24A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03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6AA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CC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C8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8D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C7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B0F4CF5"/>
    <w:multiLevelType w:val="hybridMultilevel"/>
    <w:tmpl w:val="070E0D6C"/>
    <w:numStyleLink w:val="ImportedStyle6"/>
  </w:abstractNum>
  <w:abstractNum w:abstractNumId="8">
    <w:nsid w:val="1CF347E4"/>
    <w:multiLevelType w:val="hybridMultilevel"/>
    <w:tmpl w:val="EEEEB4CC"/>
    <w:numStyleLink w:val="ImportedStyle2"/>
  </w:abstractNum>
  <w:abstractNum w:abstractNumId="9">
    <w:nsid w:val="1D4E66CF"/>
    <w:multiLevelType w:val="hybridMultilevel"/>
    <w:tmpl w:val="D9B80796"/>
    <w:styleLink w:val="ImportedStyle7"/>
    <w:lvl w:ilvl="0" w:tplc="60AE75AE">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649BA">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8521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8B9BC">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E0718">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8095E">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048746">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64A2F2">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804926">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785612E"/>
    <w:multiLevelType w:val="hybridMultilevel"/>
    <w:tmpl w:val="EEEEB4CC"/>
    <w:styleLink w:val="ImportedStyle2"/>
    <w:lvl w:ilvl="0" w:tplc="8AFA2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FCA4F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E42A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3EF85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0446E7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4435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E5C755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84214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93EA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nsid w:val="285B6DC4"/>
    <w:multiLevelType w:val="hybridMultilevel"/>
    <w:tmpl w:val="071867C0"/>
    <w:numStyleLink w:val="ImportedStyle20"/>
  </w:abstractNum>
  <w:abstractNum w:abstractNumId="12">
    <w:nsid w:val="2950218F"/>
    <w:multiLevelType w:val="hybridMultilevel"/>
    <w:tmpl w:val="24D2EA22"/>
    <w:styleLink w:val="ImportedStyle3"/>
    <w:lvl w:ilvl="0" w:tplc="DEE20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B143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0DE5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264D4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DADE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ACAD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DEAB1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81A1D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C4464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2B742EB9"/>
    <w:multiLevelType w:val="hybridMultilevel"/>
    <w:tmpl w:val="7DF0DE6E"/>
    <w:numStyleLink w:val="ImportedStyle16"/>
  </w:abstractNum>
  <w:abstractNum w:abstractNumId="14">
    <w:nsid w:val="2CEC09FC"/>
    <w:multiLevelType w:val="hybridMultilevel"/>
    <w:tmpl w:val="46DCBFF8"/>
    <w:numStyleLink w:val="ImportedStyle22"/>
  </w:abstractNum>
  <w:abstractNum w:abstractNumId="15">
    <w:nsid w:val="2D5B3CA6"/>
    <w:multiLevelType w:val="hybridMultilevel"/>
    <w:tmpl w:val="EA5080E4"/>
    <w:styleLink w:val="ImportedStyle1"/>
    <w:lvl w:ilvl="0" w:tplc="532C3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3F02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3A9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3B8D7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26D6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687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7CD9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BC0090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8418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nsid w:val="300162F3"/>
    <w:multiLevelType w:val="hybridMultilevel"/>
    <w:tmpl w:val="90EC3D42"/>
    <w:styleLink w:val="ImportedStyle13"/>
    <w:lvl w:ilvl="0" w:tplc="55EA7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5AC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EED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C2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8A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88E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1E21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E1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602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1A25EFF"/>
    <w:multiLevelType w:val="hybridMultilevel"/>
    <w:tmpl w:val="35985BCA"/>
    <w:numStyleLink w:val="ImportedStyle27"/>
  </w:abstractNum>
  <w:abstractNum w:abstractNumId="18">
    <w:nsid w:val="32436B89"/>
    <w:multiLevelType w:val="hybridMultilevel"/>
    <w:tmpl w:val="7DF0DE6E"/>
    <w:styleLink w:val="ImportedStyle16"/>
    <w:lvl w:ilvl="0" w:tplc="B8B0C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688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3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30D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C89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76D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680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AE8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EC2B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4C81A46"/>
    <w:multiLevelType w:val="hybridMultilevel"/>
    <w:tmpl w:val="EF44935A"/>
    <w:numStyleLink w:val="ImportedStyle15"/>
  </w:abstractNum>
  <w:abstractNum w:abstractNumId="20">
    <w:nsid w:val="370A4B95"/>
    <w:multiLevelType w:val="hybridMultilevel"/>
    <w:tmpl w:val="D9B80796"/>
    <w:numStyleLink w:val="ImportedStyle7"/>
  </w:abstractNum>
  <w:abstractNum w:abstractNumId="21">
    <w:nsid w:val="38721F31"/>
    <w:multiLevelType w:val="hybridMultilevel"/>
    <w:tmpl w:val="EA5080E4"/>
    <w:numStyleLink w:val="ImportedStyle1"/>
  </w:abstractNum>
  <w:abstractNum w:abstractNumId="22">
    <w:nsid w:val="38C51AF7"/>
    <w:multiLevelType w:val="hybridMultilevel"/>
    <w:tmpl w:val="E5F8F456"/>
    <w:numStyleLink w:val="ImportedStyle29"/>
  </w:abstractNum>
  <w:abstractNum w:abstractNumId="23">
    <w:nsid w:val="38E277E2"/>
    <w:multiLevelType w:val="hybridMultilevel"/>
    <w:tmpl w:val="E5F8F456"/>
    <w:styleLink w:val="ImportedStyle29"/>
    <w:lvl w:ilvl="0" w:tplc="137E1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9F240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5604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77460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C8AEA4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16F6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3F43F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96A40A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C868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nsid w:val="3B6E1B35"/>
    <w:multiLevelType w:val="hybridMultilevel"/>
    <w:tmpl w:val="F1A4CC60"/>
    <w:styleLink w:val="ImportedStyle21"/>
    <w:lvl w:ilvl="0" w:tplc="25B849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21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243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86F5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9E8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F8A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083A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B28B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6CF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BEC0F28"/>
    <w:multiLevelType w:val="hybridMultilevel"/>
    <w:tmpl w:val="376CB6AA"/>
    <w:styleLink w:val="ImportedStyle5"/>
    <w:lvl w:ilvl="0" w:tplc="1BCCD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3488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851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436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ACC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023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EA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E6F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D2D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C827F74"/>
    <w:multiLevelType w:val="hybridMultilevel"/>
    <w:tmpl w:val="C57497B0"/>
    <w:numStyleLink w:val="ImportedStyle11"/>
  </w:abstractNum>
  <w:abstractNum w:abstractNumId="27">
    <w:nsid w:val="3D051CF1"/>
    <w:multiLevelType w:val="hybridMultilevel"/>
    <w:tmpl w:val="071867C0"/>
    <w:styleLink w:val="ImportedStyle20"/>
    <w:lvl w:ilvl="0" w:tplc="C40698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D3A5D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1E4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4208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DBE2A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B0C5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A8E6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86B8C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50A5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nsid w:val="424E5B6A"/>
    <w:multiLevelType w:val="hybridMultilevel"/>
    <w:tmpl w:val="24D2EA22"/>
    <w:numStyleLink w:val="ImportedStyle3"/>
  </w:abstractNum>
  <w:abstractNum w:abstractNumId="29">
    <w:nsid w:val="43263B4C"/>
    <w:multiLevelType w:val="hybridMultilevel"/>
    <w:tmpl w:val="35985BCA"/>
    <w:styleLink w:val="ImportedStyle27"/>
    <w:lvl w:ilvl="0" w:tplc="E676D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A76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C6412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1F652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6EE8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C2FD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16A8D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7AE95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12A4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64B6A61"/>
    <w:multiLevelType w:val="hybridMultilevel"/>
    <w:tmpl w:val="90EC3D42"/>
    <w:numStyleLink w:val="ImportedStyle13"/>
  </w:abstractNum>
  <w:abstractNum w:abstractNumId="31">
    <w:nsid w:val="46BB3253"/>
    <w:multiLevelType w:val="hybridMultilevel"/>
    <w:tmpl w:val="376CB6AA"/>
    <w:numStyleLink w:val="ImportedStyle5"/>
  </w:abstractNum>
  <w:abstractNum w:abstractNumId="32">
    <w:nsid w:val="4A67192F"/>
    <w:multiLevelType w:val="hybridMultilevel"/>
    <w:tmpl w:val="3670D5DA"/>
    <w:numStyleLink w:val="ImportedStyle24"/>
  </w:abstractNum>
  <w:abstractNum w:abstractNumId="33">
    <w:nsid w:val="4A893CBA"/>
    <w:multiLevelType w:val="hybridMultilevel"/>
    <w:tmpl w:val="B8622326"/>
    <w:styleLink w:val="ImportedStyle9"/>
    <w:lvl w:ilvl="0" w:tplc="CF964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380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1CC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B01D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103CD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57CD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FB0FA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AEA9E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4D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nsid w:val="4B4429C6"/>
    <w:multiLevelType w:val="hybridMultilevel"/>
    <w:tmpl w:val="3F5E4E3C"/>
    <w:numStyleLink w:val="ImportedStyle17"/>
  </w:abstractNum>
  <w:abstractNum w:abstractNumId="35">
    <w:nsid w:val="4B80347A"/>
    <w:multiLevelType w:val="hybridMultilevel"/>
    <w:tmpl w:val="C57497B0"/>
    <w:styleLink w:val="ImportedStyle11"/>
    <w:lvl w:ilvl="0" w:tplc="BC743C20">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EDC14">
      <w:start w:val="1"/>
      <w:numFmt w:val="bullet"/>
      <w:lvlText w:val="o"/>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78134C">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96BC62">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806D54">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C4F90">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DAFD2E">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06174">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84FB8">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4C8A066F"/>
    <w:multiLevelType w:val="hybridMultilevel"/>
    <w:tmpl w:val="0436E1C8"/>
    <w:styleLink w:val="ImportedStyle4"/>
    <w:lvl w:ilvl="0" w:tplc="5AFAA2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5921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5B03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2FEC1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8B065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488A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E12E8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142139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B4D3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nsid w:val="5360431F"/>
    <w:multiLevelType w:val="hybridMultilevel"/>
    <w:tmpl w:val="4B7EB55E"/>
    <w:numStyleLink w:val="ImportedStyle8"/>
  </w:abstractNum>
  <w:abstractNum w:abstractNumId="38">
    <w:nsid w:val="543245BD"/>
    <w:multiLevelType w:val="hybridMultilevel"/>
    <w:tmpl w:val="3F5E4E3C"/>
    <w:styleLink w:val="ImportedStyle17"/>
    <w:lvl w:ilvl="0" w:tplc="E3364F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38EF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7AFA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6A81B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EA908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8414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B2D5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0F6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E90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58627D2A"/>
    <w:multiLevelType w:val="hybridMultilevel"/>
    <w:tmpl w:val="374022BA"/>
    <w:numStyleLink w:val="ImportedStyle25"/>
  </w:abstractNum>
  <w:abstractNum w:abstractNumId="40">
    <w:nsid w:val="58D47738"/>
    <w:multiLevelType w:val="hybridMultilevel"/>
    <w:tmpl w:val="F854611E"/>
    <w:numStyleLink w:val="ImportedStyle14"/>
  </w:abstractNum>
  <w:abstractNum w:abstractNumId="41">
    <w:nsid w:val="5B4B2156"/>
    <w:multiLevelType w:val="hybridMultilevel"/>
    <w:tmpl w:val="46DCBFF8"/>
    <w:styleLink w:val="ImportedStyle22"/>
    <w:lvl w:ilvl="0" w:tplc="290615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4AA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3083A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34E80C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2B0CD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3611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1A61F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E65C6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8767D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nsid w:val="5C4214AA"/>
    <w:multiLevelType w:val="hybridMultilevel"/>
    <w:tmpl w:val="A15CEB74"/>
    <w:numStyleLink w:val="ImportedStyle23"/>
  </w:abstractNum>
  <w:abstractNum w:abstractNumId="43">
    <w:nsid w:val="5C7246AF"/>
    <w:multiLevelType w:val="hybridMultilevel"/>
    <w:tmpl w:val="EA24EFB8"/>
    <w:numStyleLink w:val="ImportedStyle12"/>
  </w:abstractNum>
  <w:abstractNum w:abstractNumId="44">
    <w:nsid w:val="5DA66F17"/>
    <w:multiLevelType w:val="hybridMultilevel"/>
    <w:tmpl w:val="1334F13E"/>
    <w:styleLink w:val="ImportedStyle18"/>
    <w:lvl w:ilvl="0" w:tplc="7B90CAD2">
      <w:start w:val="1"/>
      <w:numFmt w:val="bullet"/>
      <w:lvlText w:val="·"/>
      <w:lvlJc w:val="left"/>
      <w:pPr>
        <w:tabs>
          <w:tab w:val="num" w:pos="1260"/>
        </w:tabs>
        <w:ind w:left="18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25C0C">
      <w:start w:val="1"/>
      <w:numFmt w:val="bullet"/>
      <w:lvlText w:val="o"/>
      <w:lvlJc w:val="left"/>
      <w:pPr>
        <w:tabs>
          <w:tab w:val="left" w:pos="1260"/>
          <w:tab w:val="num" w:pos="2520"/>
        </w:tabs>
        <w:ind w:left="306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87260">
      <w:start w:val="1"/>
      <w:numFmt w:val="bullet"/>
      <w:lvlText w:val="▪"/>
      <w:lvlJc w:val="left"/>
      <w:pPr>
        <w:tabs>
          <w:tab w:val="left" w:pos="1260"/>
          <w:tab w:val="num" w:pos="3240"/>
        </w:tabs>
        <w:ind w:left="378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2B2B0">
      <w:start w:val="1"/>
      <w:numFmt w:val="bullet"/>
      <w:lvlText w:val="·"/>
      <w:lvlJc w:val="left"/>
      <w:pPr>
        <w:tabs>
          <w:tab w:val="left" w:pos="1260"/>
          <w:tab w:val="num" w:pos="3960"/>
        </w:tabs>
        <w:ind w:left="450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9C061A">
      <w:start w:val="1"/>
      <w:numFmt w:val="bullet"/>
      <w:lvlText w:val="o"/>
      <w:lvlJc w:val="left"/>
      <w:pPr>
        <w:tabs>
          <w:tab w:val="left" w:pos="1260"/>
          <w:tab w:val="num" w:pos="4680"/>
        </w:tabs>
        <w:ind w:left="522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64CCE0">
      <w:start w:val="1"/>
      <w:numFmt w:val="bullet"/>
      <w:lvlText w:val="▪"/>
      <w:lvlJc w:val="left"/>
      <w:pPr>
        <w:tabs>
          <w:tab w:val="left" w:pos="1260"/>
          <w:tab w:val="num" w:pos="5400"/>
        </w:tabs>
        <w:ind w:left="594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A2588">
      <w:start w:val="1"/>
      <w:numFmt w:val="bullet"/>
      <w:lvlText w:val="·"/>
      <w:lvlJc w:val="left"/>
      <w:pPr>
        <w:tabs>
          <w:tab w:val="left" w:pos="1260"/>
          <w:tab w:val="num" w:pos="6120"/>
        </w:tabs>
        <w:ind w:left="6660" w:hanging="16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8BF0C">
      <w:start w:val="1"/>
      <w:numFmt w:val="bullet"/>
      <w:lvlText w:val="o"/>
      <w:lvlJc w:val="left"/>
      <w:pPr>
        <w:tabs>
          <w:tab w:val="left" w:pos="1260"/>
          <w:tab w:val="num" w:pos="6840"/>
        </w:tabs>
        <w:ind w:left="738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CB2E6">
      <w:start w:val="1"/>
      <w:numFmt w:val="bullet"/>
      <w:lvlText w:val="▪"/>
      <w:lvlJc w:val="left"/>
      <w:pPr>
        <w:tabs>
          <w:tab w:val="left" w:pos="1260"/>
          <w:tab w:val="num" w:pos="7560"/>
        </w:tabs>
        <w:ind w:left="8100" w:hanging="1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5E2C1787"/>
    <w:multiLevelType w:val="hybridMultilevel"/>
    <w:tmpl w:val="9D2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186E44"/>
    <w:multiLevelType w:val="hybridMultilevel"/>
    <w:tmpl w:val="A68E1ECA"/>
    <w:numStyleLink w:val="ImportedStyle28"/>
  </w:abstractNum>
  <w:abstractNum w:abstractNumId="47">
    <w:nsid w:val="5FC25872"/>
    <w:multiLevelType w:val="hybridMultilevel"/>
    <w:tmpl w:val="88628558"/>
    <w:numStyleLink w:val="ImportedStyle19"/>
  </w:abstractNum>
  <w:abstractNum w:abstractNumId="48">
    <w:nsid w:val="62646507"/>
    <w:multiLevelType w:val="hybridMultilevel"/>
    <w:tmpl w:val="F1A4CC60"/>
    <w:numStyleLink w:val="ImportedStyle21"/>
  </w:abstractNum>
  <w:abstractNum w:abstractNumId="49">
    <w:nsid w:val="693743B7"/>
    <w:multiLevelType w:val="hybridMultilevel"/>
    <w:tmpl w:val="070E0D6C"/>
    <w:styleLink w:val="ImportedStyle6"/>
    <w:lvl w:ilvl="0" w:tplc="65F6E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74E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A2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C4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015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C29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44A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E5C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76EA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6DCC6B6C"/>
    <w:multiLevelType w:val="hybridMultilevel"/>
    <w:tmpl w:val="A15CEB74"/>
    <w:styleLink w:val="ImportedStyle23"/>
    <w:lvl w:ilvl="0" w:tplc="66DA4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464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EE6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FF62A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3E665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7C96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AB4BF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422DA2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2A9B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nsid w:val="6DDA123A"/>
    <w:multiLevelType w:val="hybridMultilevel"/>
    <w:tmpl w:val="D9D42730"/>
    <w:numStyleLink w:val="ImportedStyle10"/>
  </w:abstractNum>
  <w:abstractNum w:abstractNumId="52">
    <w:nsid w:val="72050998"/>
    <w:multiLevelType w:val="hybridMultilevel"/>
    <w:tmpl w:val="1334F13E"/>
    <w:numStyleLink w:val="ImportedStyle18"/>
  </w:abstractNum>
  <w:abstractNum w:abstractNumId="53">
    <w:nsid w:val="75BD368A"/>
    <w:multiLevelType w:val="hybridMultilevel"/>
    <w:tmpl w:val="B8622326"/>
    <w:numStyleLink w:val="ImportedStyle9"/>
  </w:abstractNum>
  <w:abstractNum w:abstractNumId="54">
    <w:nsid w:val="77392965"/>
    <w:multiLevelType w:val="hybridMultilevel"/>
    <w:tmpl w:val="88628558"/>
    <w:styleLink w:val="ImportedStyle19"/>
    <w:lvl w:ilvl="0" w:tplc="E9F29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AD85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B47C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BC39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A4A95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A04A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D0F8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94EA4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812F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5">
    <w:nsid w:val="7A253568"/>
    <w:multiLevelType w:val="hybridMultilevel"/>
    <w:tmpl w:val="4B7EB55E"/>
    <w:styleLink w:val="ImportedStyle8"/>
    <w:lvl w:ilvl="0" w:tplc="5AB074B8">
      <w:start w:val="1"/>
      <w:numFmt w:val="bullet"/>
      <w:lvlText w:val="·"/>
      <w:lvlJc w:val="left"/>
      <w:pPr>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012354E">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FF4E99E">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8967276">
      <w:start w:val="1"/>
      <w:numFmt w:val="bullet"/>
      <w:lvlText w:val="▪"/>
      <w:lvlJc w:val="left"/>
      <w:pPr>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94F404">
      <w:start w:val="1"/>
      <w:numFmt w:val="bullet"/>
      <w:lvlText w:val="▪"/>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4CE3D2">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E66EAC2">
      <w:start w:val="1"/>
      <w:numFmt w:val="bullet"/>
      <w:lvlText w:val="▪"/>
      <w:lvlJc w:val="left"/>
      <w:pPr>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DD054D2">
      <w:start w:val="1"/>
      <w:numFmt w:val="bullet"/>
      <w:lvlText w:val="▪"/>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9CA8D22">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nsid w:val="7A3522CB"/>
    <w:multiLevelType w:val="hybridMultilevel"/>
    <w:tmpl w:val="0436E1C8"/>
    <w:numStyleLink w:val="ImportedStyle4"/>
  </w:abstractNum>
  <w:abstractNum w:abstractNumId="57">
    <w:nsid w:val="7C7452F7"/>
    <w:multiLevelType w:val="hybridMultilevel"/>
    <w:tmpl w:val="374022BA"/>
    <w:styleLink w:val="ImportedStyle25"/>
    <w:lvl w:ilvl="0" w:tplc="97ECE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C487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D25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D448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E24545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F084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EE51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DEDA9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82C0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nsid w:val="7DC419DD"/>
    <w:multiLevelType w:val="hybridMultilevel"/>
    <w:tmpl w:val="9BE0881E"/>
    <w:numStyleLink w:val="ImportedStyle26"/>
  </w:abstractNum>
  <w:num w:numId="1">
    <w:abstractNumId w:val="15"/>
  </w:num>
  <w:num w:numId="2">
    <w:abstractNumId w:val="21"/>
  </w:num>
  <w:num w:numId="3">
    <w:abstractNumId w:val="10"/>
  </w:num>
  <w:num w:numId="4">
    <w:abstractNumId w:val="8"/>
  </w:num>
  <w:num w:numId="5">
    <w:abstractNumId w:val="12"/>
  </w:num>
  <w:num w:numId="6">
    <w:abstractNumId w:val="28"/>
  </w:num>
  <w:num w:numId="7">
    <w:abstractNumId w:val="36"/>
  </w:num>
  <w:num w:numId="8">
    <w:abstractNumId w:val="56"/>
  </w:num>
  <w:num w:numId="9">
    <w:abstractNumId w:val="25"/>
  </w:num>
  <w:num w:numId="10">
    <w:abstractNumId w:val="31"/>
  </w:num>
  <w:num w:numId="11">
    <w:abstractNumId w:val="49"/>
  </w:num>
  <w:num w:numId="12">
    <w:abstractNumId w:val="7"/>
  </w:num>
  <w:num w:numId="13">
    <w:abstractNumId w:val="9"/>
  </w:num>
  <w:num w:numId="14">
    <w:abstractNumId w:val="20"/>
  </w:num>
  <w:num w:numId="15">
    <w:abstractNumId w:val="55"/>
  </w:num>
  <w:num w:numId="16">
    <w:abstractNumId w:val="37"/>
  </w:num>
  <w:num w:numId="17">
    <w:abstractNumId w:val="33"/>
  </w:num>
  <w:num w:numId="18">
    <w:abstractNumId w:val="53"/>
  </w:num>
  <w:num w:numId="19">
    <w:abstractNumId w:val="2"/>
  </w:num>
  <w:num w:numId="20">
    <w:abstractNumId w:val="51"/>
  </w:num>
  <w:num w:numId="21">
    <w:abstractNumId w:val="35"/>
  </w:num>
  <w:num w:numId="22">
    <w:abstractNumId w:val="26"/>
  </w:num>
  <w:num w:numId="23">
    <w:abstractNumId w:val="0"/>
  </w:num>
  <w:num w:numId="24">
    <w:abstractNumId w:val="43"/>
  </w:num>
  <w:num w:numId="25">
    <w:abstractNumId w:val="16"/>
  </w:num>
  <w:num w:numId="26">
    <w:abstractNumId w:val="30"/>
  </w:num>
  <w:num w:numId="27">
    <w:abstractNumId w:val="1"/>
  </w:num>
  <w:num w:numId="28">
    <w:abstractNumId w:val="40"/>
  </w:num>
  <w:num w:numId="29">
    <w:abstractNumId w:val="6"/>
  </w:num>
  <w:num w:numId="30">
    <w:abstractNumId w:val="19"/>
  </w:num>
  <w:num w:numId="31">
    <w:abstractNumId w:val="18"/>
  </w:num>
  <w:num w:numId="32">
    <w:abstractNumId w:val="13"/>
  </w:num>
  <w:num w:numId="33">
    <w:abstractNumId w:val="38"/>
  </w:num>
  <w:num w:numId="34">
    <w:abstractNumId w:val="34"/>
  </w:num>
  <w:num w:numId="35">
    <w:abstractNumId w:val="44"/>
  </w:num>
  <w:num w:numId="36">
    <w:abstractNumId w:val="52"/>
  </w:num>
  <w:num w:numId="37">
    <w:abstractNumId w:val="54"/>
  </w:num>
  <w:num w:numId="38">
    <w:abstractNumId w:val="47"/>
  </w:num>
  <w:num w:numId="39">
    <w:abstractNumId w:val="27"/>
  </w:num>
  <w:num w:numId="40">
    <w:abstractNumId w:val="11"/>
  </w:num>
  <w:num w:numId="41">
    <w:abstractNumId w:val="24"/>
  </w:num>
  <w:num w:numId="42">
    <w:abstractNumId w:val="48"/>
  </w:num>
  <w:num w:numId="43">
    <w:abstractNumId w:val="41"/>
  </w:num>
  <w:num w:numId="44">
    <w:abstractNumId w:val="14"/>
  </w:num>
  <w:num w:numId="45">
    <w:abstractNumId w:val="50"/>
  </w:num>
  <w:num w:numId="46">
    <w:abstractNumId w:val="42"/>
  </w:num>
  <w:num w:numId="47">
    <w:abstractNumId w:val="3"/>
  </w:num>
  <w:num w:numId="48">
    <w:abstractNumId w:val="32"/>
  </w:num>
  <w:num w:numId="49">
    <w:abstractNumId w:val="57"/>
  </w:num>
  <w:num w:numId="50">
    <w:abstractNumId w:val="39"/>
  </w:num>
  <w:num w:numId="51">
    <w:abstractNumId w:val="4"/>
  </w:num>
  <w:num w:numId="52">
    <w:abstractNumId w:val="58"/>
  </w:num>
  <w:num w:numId="53">
    <w:abstractNumId w:val="29"/>
  </w:num>
  <w:num w:numId="54">
    <w:abstractNumId w:val="17"/>
  </w:num>
  <w:num w:numId="55">
    <w:abstractNumId w:val="5"/>
  </w:num>
  <w:num w:numId="56">
    <w:abstractNumId w:val="46"/>
  </w:num>
  <w:num w:numId="57">
    <w:abstractNumId w:val="46"/>
    <w:lvlOverride w:ilvl="0">
      <w:lvl w:ilvl="0" w:tplc="FCACE6D8">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722FE0">
        <w:start w:val="1"/>
        <w:numFmt w:val="bullet"/>
        <w:lvlText w:val="o"/>
        <w:lvlJc w:val="left"/>
        <w:pPr>
          <w:ind w:left="18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667DAE">
        <w:start w:val="1"/>
        <w:numFmt w:val="bullet"/>
        <w:lvlText w:val="▪"/>
        <w:lvlJc w:val="left"/>
        <w:pPr>
          <w:ind w:left="25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DC9E0C">
        <w:start w:val="1"/>
        <w:numFmt w:val="bullet"/>
        <w:lvlText w:val="·"/>
        <w:lvlJc w:val="left"/>
        <w:pPr>
          <w:ind w:left="32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0E8F44">
        <w:start w:val="1"/>
        <w:numFmt w:val="bullet"/>
        <w:lvlText w:val="o"/>
        <w:lvlJc w:val="left"/>
        <w:pPr>
          <w:ind w:left="39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946DF0">
        <w:start w:val="1"/>
        <w:numFmt w:val="bullet"/>
        <w:lvlText w:val="▪"/>
        <w:lvlJc w:val="left"/>
        <w:pPr>
          <w:ind w:left="46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241214">
        <w:start w:val="1"/>
        <w:numFmt w:val="bullet"/>
        <w:lvlText w:val="·"/>
        <w:lvlJc w:val="left"/>
        <w:pPr>
          <w:ind w:left="54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040648">
        <w:start w:val="1"/>
        <w:numFmt w:val="bullet"/>
        <w:lvlText w:val="o"/>
        <w:lvlJc w:val="left"/>
        <w:pPr>
          <w:ind w:left="61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648EE">
        <w:start w:val="1"/>
        <w:numFmt w:val="bullet"/>
        <w:lvlText w:val="▪"/>
        <w:lvlJc w:val="left"/>
        <w:pPr>
          <w:ind w:left="68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23"/>
  </w:num>
  <w:num w:numId="59">
    <w:abstractNumId w:val="22"/>
  </w:num>
  <w:num w:numId="60">
    <w:abstractNumId w:val="22"/>
    <w:lvlOverride w:ilvl="0">
      <w:lvl w:ilvl="0" w:tplc="4F361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EEB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942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014C03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F74CDE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F4366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AAAD8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8D86D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D9A5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34CB"/>
    <w:rsid w:val="002149BE"/>
    <w:rsid w:val="00275565"/>
    <w:rsid w:val="003529C4"/>
    <w:rsid w:val="00401D6E"/>
    <w:rsid w:val="0042103E"/>
    <w:rsid w:val="004321F8"/>
    <w:rsid w:val="005B74AD"/>
    <w:rsid w:val="006C520A"/>
    <w:rsid w:val="006D16FD"/>
    <w:rsid w:val="00802595"/>
    <w:rsid w:val="008213F1"/>
    <w:rsid w:val="009110FF"/>
    <w:rsid w:val="00B020CC"/>
    <w:rsid w:val="00B734CB"/>
    <w:rsid w:val="00E666ED"/>
    <w:rsid w:val="00FC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hartley.northumberland.sch.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Armstrong</dc:creator>
  <cp:lastModifiedBy>Julie Armstrong</cp:lastModifiedBy>
  <cp:revision>2</cp:revision>
  <dcterms:created xsi:type="dcterms:W3CDTF">2021-09-13T09:57:00Z</dcterms:created>
  <dcterms:modified xsi:type="dcterms:W3CDTF">2021-09-13T09:57:00Z</dcterms:modified>
</cp:coreProperties>
</file>